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EF" w:rsidRPr="004A636B" w:rsidRDefault="00A647EF" w:rsidP="004A636B">
      <w:pPr>
        <w:pStyle w:val="21"/>
      </w:pPr>
    </w:p>
    <w:tbl>
      <w:tblPr>
        <w:tblW w:w="9846" w:type="dxa"/>
        <w:jc w:val="right"/>
        <w:tblLayout w:type="fixed"/>
        <w:tblLook w:val="01E0" w:firstRow="1" w:lastRow="1" w:firstColumn="1" w:lastColumn="1" w:noHBand="0" w:noVBand="0"/>
      </w:tblPr>
      <w:tblGrid>
        <w:gridCol w:w="4525"/>
        <w:gridCol w:w="5321"/>
      </w:tblGrid>
      <w:tr w:rsidR="00A647EF">
        <w:trPr>
          <w:jc w:val="right"/>
        </w:trPr>
        <w:tc>
          <w:tcPr>
            <w:tcW w:w="4525" w:type="dxa"/>
            <w:noWrap/>
          </w:tcPr>
          <w:p w:rsidR="00A647EF" w:rsidRDefault="00A647EF">
            <w:pPr>
              <w:pStyle w:val="51"/>
              <w:widowControl w:val="0"/>
              <w:ind w:left="0" w:firstLine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</w:tc>
        <w:tc>
          <w:tcPr>
            <w:tcW w:w="5320" w:type="dxa"/>
            <w:noWrap/>
          </w:tcPr>
          <w:p w:rsidR="00A647EF" w:rsidRDefault="0016566E">
            <w:pPr>
              <w:pStyle w:val="51"/>
              <w:widowControl w:val="0"/>
              <w:ind w:hanging="5664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УТВЕРЖДЁН</w:t>
            </w:r>
          </w:p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</w:rPr>
            </w:pPr>
          </w:p>
          <w:p w:rsidR="00A647EF" w:rsidRDefault="0016566E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приказом управления</w:t>
            </w:r>
          </w:p>
          <w:p w:rsidR="00A647EF" w:rsidRDefault="0016566E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физической культуре и спорту</w:t>
            </w:r>
          </w:p>
          <w:p w:rsidR="00A647EF" w:rsidRDefault="0016566E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Администрации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муниципального</w:t>
            </w:r>
            <w:proofErr w:type="gramEnd"/>
          </w:p>
          <w:p w:rsidR="00A647EF" w:rsidRDefault="0016566E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образования город Салехард</w:t>
            </w:r>
          </w:p>
          <w:p w:rsidR="00A647EF" w:rsidRDefault="0016566E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от 13 декабря 2023 года № 186-о</w:t>
            </w:r>
          </w:p>
          <w:p w:rsidR="0016566E" w:rsidRDefault="0016566E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16566E" w:rsidRDefault="00950AE2" w:rsidP="00DA28E9">
            <w:pPr>
              <w:widowControl w:val="0"/>
              <w:jc w:val="both"/>
              <w:rPr>
                <w:rFonts w:ascii="Liberation Sans" w:eastAsia="Liberation Sans" w:hAnsi="Liberation Sans" w:cs="Liberation Sans"/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(</w:t>
            </w:r>
            <w:r w:rsidR="00C7330E">
              <w:rPr>
                <w:color w:val="FF0000"/>
                <w:sz w:val="24"/>
              </w:rPr>
              <w:t>с изм. от</w:t>
            </w:r>
            <w:r w:rsidR="003452EB">
              <w:rPr>
                <w:color w:val="FF0000"/>
                <w:sz w:val="24"/>
              </w:rPr>
              <w:t xml:space="preserve"> </w:t>
            </w:r>
            <w:r w:rsidR="00CA0408">
              <w:rPr>
                <w:color w:val="FF0000"/>
                <w:sz w:val="24"/>
              </w:rPr>
              <w:t>02 февраля 2024 года приказ № 17</w:t>
            </w:r>
            <w:r w:rsidR="0016566E">
              <w:rPr>
                <w:color w:val="FF0000"/>
                <w:sz w:val="24"/>
              </w:rPr>
              <w:t>-о)</w:t>
            </w:r>
          </w:p>
        </w:tc>
      </w:tr>
    </w:tbl>
    <w:p w:rsidR="00A647EF" w:rsidRDefault="00A647EF">
      <w:pPr>
        <w:rPr>
          <w:rFonts w:ascii="Liberation Sans" w:eastAsia="Liberation Sans" w:hAnsi="Liberation Sans" w:cs="Liberation Sans"/>
        </w:rPr>
      </w:pPr>
    </w:p>
    <w:p w:rsidR="00A647EF" w:rsidRDefault="00A647EF">
      <w:pPr>
        <w:jc w:val="center"/>
        <w:rPr>
          <w:rFonts w:ascii="Liberation Sans" w:eastAsia="Liberation Sans" w:hAnsi="Liberation Sans" w:cs="Liberation Sans"/>
        </w:rPr>
      </w:pPr>
    </w:p>
    <w:p w:rsidR="00A647EF" w:rsidRDefault="00A647EF">
      <w:pPr>
        <w:rPr>
          <w:rFonts w:ascii="Liberation Sans" w:eastAsia="Liberation Sans" w:hAnsi="Liberation Sans" w:cs="Liberation Sans"/>
        </w:rPr>
      </w:pPr>
    </w:p>
    <w:p w:rsidR="00A647EF" w:rsidRDefault="0016566E">
      <w:pPr>
        <w:pStyle w:val="21"/>
        <w:jc w:val="center"/>
        <w:rPr>
          <w:rFonts w:ascii="Liberation Sans" w:eastAsia="Liberation Sans" w:hAnsi="Liberation Sans" w:cs="Liberation Sans"/>
          <w:sz w:val="52"/>
        </w:rPr>
      </w:pPr>
      <w:r>
        <w:rPr>
          <w:rFonts w:ascii="Liberation Sans" w:eastAsia="Liberation Sans" w:hAnsi="Liberation Sans" w:cs="Liberation Sans"/>
          <w:sz w:val="52"/>
        </w:rPr>
        <w:t>КАЛЕНДАРНЫЙ ПЛАН</w:t>
      </w:r>
    </w:p>
    <w:p w:rsidR="00A647EF" w:rsidRDefault="00A647EF">
      <w:pPr>
        <w:jc w:val="center"/>
        <w:rPr>
          <w:rFonts w:ascii="Liberation Sans" w:eastAsia="Liberation Sans" w:hAnsi="Liberation Sans" w:cs="Liberation Sans"/>
          <w:b/>
          <w:sz w:val="32"/>
        </w:rPr>
      </w:pPr>
    </w:p>
    <w:p w:rsidR="00A647EF" w:rsidRDefault="0016566E">
      <w:pPr>
        <w:jc w:val="center"/>
        <w:rPr>
          <w:rFonts w:ascii="Liberation Sans" w:eastAsia="Liberation Sans" w:hAnsi="Liberation Sans" w:cs="Liberation Sans"/>
          <w:b/>
          <w:sz w:val="36"/>
          <w:szCs w:val="36"/>
        </w:rPr>
      </w:pPr>
      <w:r>
        <w:rPr>
          <w:rFonts w:ascii="Liberation Sans" w:eastAsia="Liberation Sans" w:hAnsi="Liberation Sans" w:cs="Liberation Sans"/>
          <w:b/>
          <w:sz w:val="36"/>
          <w:szCs w:val="36"/>
        </w:rPr>
        <w:t>ФИЗКУЛЬТУРНЫХ МЕРОПРИЯТИЙ И СПОРТИВНЫХ МЕРОПРИЯТИЙ  МУНИЦИПАЛЬНОГО ОБРАЗОВАНИЯ ГОРОД САЛЕХАРД</w:t>
      </w:r>
    </w:p>
    <w:p w:rsidR="00A647EF" w:rsidRDefault="0016566E">
      <w:pPr>
        <w:jc w:val="center"/>
        <w:rPr>
          <w:rFonts w:ascii="Liberation Sans" w:eastAsia="Liberation Sans" w:hAnsi="Liberation Sans" w:cs="Liberation Sans"/>
          <w:b/>
          <w:sz w:val="36"/>
          <w:szCs w:val="36"/>
        </w:rPr>
      </w:pPr>
      <w:r>
        <w:rPr>
          <w:rFonts w:ascii="Liberation Sans" w:eastAsia="Liberation Sans" w:hAnsi="Liberation Sans" w:cs="Liberation Sans"/>
          <w:b/>
          <w:sz w:val="36"/>
          <w:szCs w:val="36"/>
        </w:rPr>
        <w:t>НА 2024 ГОД</w:t>
      </w:r>
    </w:p>
    <w:p w:rsidR="00A647EF" w:rsidRDefault="00A647EF">
      <w:pPr>
        <w:jc w:val="center"/>
        <w:rPr>
          <w:rFonts w:ascii="Liberation Sans" w:eastAsia="Liberation Sans" w:hAnsi="Liberation Sans" w:cs="Liberation Sans"/>
          <w:b/>
          <w:sz w:val="32"/>
        </w:rPr>
      </w:pPr>
    </w:p>
    <w:p w:rsidR="00A647EF" w:rsidRDefault="00A647EF">
      <w:pPr>
        <w:jc w:val="center"/>
        <w:rPr>
          <w:rFonts w:ascii="Liberation Sans" w:eastAsia="Liberation Sans" w:hAnsi="Liberation Sans" w:cs="Liberation Sans"/>
        </w:rPr>
      </w:pPr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 w:rsidR="00A647EF">
        <w:trPr>
          <w:jc w:val="right"/>
        </w:trPr>
        <w:tc>
          <w:tcPr>
            <w:tcW w:w="4787" w:type="dxa"/>
            <w:noWrap/>
          </w:tcPr>
          <w:p w:rsidR="00A647EF" w:rsidRDefault="00A647EF">
            <w:pPr>
              <w:pStyle w:val="51"/>
              <w:widowControl w:val="0"/>
              <w:ind w:left="0" w:firstLine="0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4851" w:type="dxa"/>
            <w:noWrap/>
          </w:tcPr>
          <w:p w:rsidR="00A647EF" w:rsidRDefault="00A647EF">
            <w:pPr>
              <w:pStyle w:val="51"/>
              <w:widowControl w:val="0"/>
              <w:ind w:left="0" w:firstLine="0"/>
              <w:rPr>
                <w:rFonts w:ascii="Liberation Sans" w:eastAsia="Liberation Sans" w:hAnsi="Liberation Sans" w:cs="Liberation Sans"/>
              </w:rPr>
            </w:pPr>
          </w:p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</w:rPr>
            </w:pPr>
          </w:p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</w:rPr>
            </w:pPr>
          </w:p>
        </w:tc>
      </w:tr>
    </w:tbl>
    <w:p w:rsidR="00A647EF" w:rsidRDefault="00A647EF">
      <w:pPr>
        <w:jc w:val="center"/>
        <w:rPr>
          <w:rFonts w:ascii="Liberation Sans" w:eastAsia="Liberation Sans" w:hAnsi="Liberation Sans" w:cs="Liberation Sans"/>
        </w:rPr>
      </w:pPr>
    </w:p>
    <w:p w:rsidR="00A647EF" w:rsidRDefault="00A647EF">
      <w:pPr>
        <w:jc w:val="center"/>
        <w:rPr>
          <w:rFonts w:ascii="Liberation Sans" w:eastAsia="Liberation Sans" w:hAnsi="Liberation Sans" w:cs="Liberation Sans"/>
        </w:rPr>
      </w:pPr>
    </w:p>
    <w:p w:rsidR="00A647EF" w:rsidRDefault="00A647EF">
      <w:pPr>
        <w:rPr>
          <w:rFonts w:ascii="Liberation Sans" w:eastAsia="Liberation Sans" w:hAnsi="Liberation Sans" w:cs="Liberation Sans"/>
        </w:rPr>
      </w:pPr>
    </w:p>
    <w:p w:rsidR="00A647EF" w:rsidRDefault="00A647EF">
      <w:pPr>
        <w:rPr>
          <w:rFonts w:ascii="Liberation Sans" w:eastAsia="Liberation Sans" w:hAnsi="Liberation Sans" w:cs="Liberation Sans"/>
        </w:rPr>
      </w:pPr>
    </w:p>
    <w:p w:rsidR="00A647EF" w:rsidRDefault="00A647EF">
      <w:pPr>
        <w:rPr>
          <w:rFonts w:ascii="Liberation Sans" w:eastAsia="Liberation Sans" w:hAnsi="Liberation Sans" w:cs="Liberation Sans"/>
        </w:rPr>
      </w:pPr>
    </w:p>
    <w:p w:rsidR="00A647EF" w:rsidRDefault="00A647EF">
      <w:pPr>
        <w:rPr>
          <w:rFonts w:ascii="Liberation Sans" w:eastAsia="Liberation Sans" w:hAnsi="Liberation Sans" w:cs="Liberation Sans"/>
        </w:rPr>
      </w:pPr>
    </w:p>
    <w:p w:rsidR="00A647EF" w:rsidRDefault="00A647EF">
      <w:pPr>
        <w:rPr>
          <w:rFonts w:ascii="Liberation Sans" w:eastAsia="Liberation Sans" w:hAnsi="Liberation Sans" w:cs="Liberation Sans"/>
        </w:rPr>
      </w:pPr>
    </w:p>
    <w:p w:rsidR="00A647EF" w:rsidRDefault="00A647EF">
      <w:pPr>
        <w:rPr>
          <w:rFonts w:ascii="Liberation Sans" w:eastAsia="Liberation Sans" w:hAnsi="Liberation Sans" w:cs="Liberation Sans"/>
        </w:rPr>
      </w:pPr>
    </w:p>
    <w:p w:rsidR="00A647EF" w:rsidRDefault="0016566E">
      <w:pPr>
        <w:jc w:val="center"/>
        <w:rPr>
          <w:rFonts w:ascii="Liberation Sans" w:eastAsia="Liberation Sans" w:hAnsi="Liberation Sans" w:cs="Liberation Sans"/>
          <w:b/>
          <w:sz w:val="32"/>
        </w:rPr>
      </w:pPr>
      <w:r>
        <w:rPr>
          <w:rFonts w:ascii="Liberation Sans" w:eastAsia="Liberation Sans" w:hAnsi="Liberation Sans" w:cs="Liberation Sans"/>
          <w:b/>
          <w:sz w:val="32"/>
        </w:rPr>
        <w:lastRenderedPageBreak/>
        <w:t xml:space="preserve">г. Салехард </w:t>
      </w:r>
    </w:p>
    <w:p w:rsidR="00A647EF" w:rsidRDefault="00A647EF">
      <w:pPr>
        <w:jc w:val="center"/>
        <w:rPr>
          <w:rFonts w:ascii="Liberation Sans" w:eastAsia="Liberation Sans" w:hAnsi="Liberation Sans" w:cs="Liberation Sans"/>
          <w:b/>
          <w:sz w:val="32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93"/>
        <w:gridCol w:w="16"/>
        <w:gridCol w:w="140"/>
        <w:gridCol w:w="6"/>
        <w:gridCol w:w="45"/>
        <w:gridCol w:w="4094"/>
        <w:gridCol w:w="31"/>
        <w:gridCol w:w="3705"/>
        <w:gridCol w:w="41"/>
        <w:gridCol w:w="34"/>
        <w:gridCol w:w="2310"/>
        <w:gridCol w:w="30"/>
        <w:gridCol w:w="3450"/>
      </w:tblGrid>
      <w:tr w:rsidR="00A647EF">
        <w:trPr>
          <w:trHeight w:val="82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47EF" w:rsidRDefault="0016566E">
            <w:pPr>
              <w:pStyle w:val="11"/>
              <w:widowControl w:val="0"/>
              <w:jc w:val="center"/>
              <w:rPr>
                <w:rFonts w:ascii="Liberation Sans" w:eastAsia="Liberation Sans" w:hAnsi="Liberation Sans" w:cs="Liberation Sans"/>
                <w:sz w:val="32"/>
                <w:u w:val="none"/>
              </w:rPr>
            </w:pPr>
            <w:r>
              <w:rPr>
                <w:rFonts w:ascii="Liberation Sans" w:eastAsia="Liberation Sans" w:hAnsi="Liberation Sans" w:cs="Liberation Sans"/>
                <w:sz w:val="32"/>
                <w:u w:val="none"/>
                <w:lang w:val="en-US"/>
              </w:rPr>
              <w:t>I</w:t>
            </w:r>
            <w:r>
              <w:rPr>
                <w:rFonts w:ascii="Liberation Sans" w:eastAsia="Liberation Sans" w:hAnsi="Liberation Sans" w:cs="Liberation Sans"/>
                <w:sz w:val="32"/>
                <w:u w:val="none"/>
              </w:rPr>
              <w:t xml:space="preserve"> ЧАСТЬ</w:t>
            </w:r>
          </w:p>
          <w:p w:rsidR="00A647EF" w:rsidRDefault="0016566E">
            <w:pPr>
              <w:pStyle w:val="11"/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  <w:u w:val="none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32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A647EF">
        <w:trPr>
          <w:trHeight w:val="247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5"/>
              <w:widowControl w:val="0"/>
              <w:numPr>
                <w:ilvl w:val="0"/>
                <w:numId w:val="2"/>
              </w:numPr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Комплексные спортивные мероприятия</w:t>
            </w:r>
          </w:p>
        </w:tc>
      </w:tr>
      <w:tr w:rsidR="00A647EF">
        <w:trPr>
          <w:trHeight w:val="605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3"/>
                <w:szCs w:val="23"/>
              </w:rPr>
              <w:t>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МЕСТО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ПРОВЕДЕНИЯ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ДАТА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ПРОВЕДЕНИЯ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18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A647EF">
        <w:trPr>
          <w:trHeight w:val="334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pStyle w:val="a5"/>
              <w:widowControl w:val="0"/>
              <w:numPr>
                <w:ilvl w:val="1"/>
                <w:numId w:val="4"/>
              </w:num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>Спартакиада города Салехарда 2024 года</w:t>
            </w:r>
          </w:p>
        </w:tc>
      </w:tr>
      <w:tr w:rsidR="00A647EF">
        <w:trPr>
          <w:cantSplit/>
          <w:trHeight w:val="634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волейболу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05-11.02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</w:tcPr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66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шахматам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Турнирный игровой зал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«ПШШ А. Карпова»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31.03</w:t>
            </w:r>
          </w:p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632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86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Улицы города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3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ОМВД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07-13.10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3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дартсу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3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кроссфиту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16.11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39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39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01.12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517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10.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09-15.12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37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pStyle w:val="a5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lastRenderedPageBreak/>
              <w:t>1.2. Спартакиада  школьных спортивных клубов</w:t>
            </w:r>
            <w:r w:rsidR="00C7330E"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 xml:space="preserve"> города Салехарда</w:t>
            </w: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 xml:space="preserve"> 2024 года</w:t>
            </w:r>
          </w:p>
        </w:tc>
      </w:tr>
      <w:tr w:rsidR="00A647EF">
        <w:trPr>
          <w:trHeight w:val="408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 (юноши)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22-26.01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 (девушки)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29.01-02.02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волейболу (девушки)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26.02-01.03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волейболу (юноши)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11-15.03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ОМВД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18-22.03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Лыжные гонки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07.04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Улицы города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8.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Легкоатлетический кросс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комплекс 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</w:t>
            </w:r>
            <w:proofErr w:type="gramEnd"/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ул. Обская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15.09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605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 (юноши)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10.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11.10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ОФП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баскетболу 3х3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(юноши)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18-19.11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Департамент образования Администрации г. Салехарда</w:t>
            </w:r>
          </w:p>
        </w:tc>
      </w:tr>
      <w:tr w:rsidR="00A647EF">
        <w:trPr>
          <w:trHeight w:val="708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 3х3 (девушки)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20-21.11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trHeight w:val="554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Бассейн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«Ц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30.11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A647EF">
        <w:trPr>
          <w:cantSplit/>
          <w:trHeight w:val="26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5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1.3. Спартакиада пенсионеров города Салехарда</w:t>
            </w:r>
          </w:p>
        </w:tc>
      </w:tr>
      <w:tr w:rsidR="00A647EF">
        <w:trPr>
          <w:cantSplit/>
          <w:trHeight w:val="355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дартсу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У«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ЦФКиС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355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535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69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784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шахматам и шашкам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Турнирный игровой зал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«ПШШ А. Карпова»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ind w:firstLine="157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72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 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f8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28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легкой атлетике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0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pStyle w:val="a5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>1.4. Параспартакиада города Салехарда</w:t>
            </w:r>
          </w:p>
        </w:tc>
      </w:tr>
      <w:tr w:rsidR="00A647EF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дартсу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13.10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19.10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пауэрлифтингу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МАУК</w:t>
            </w:r>
          </w:p>
          <w:p w:rsidR="00A647EF" w:rsidRDefault="0016566E">
            <w:pPr>
              <w:pStyle w:val="af3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45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pStyle w:val="a5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1.5. Спартакиада  детских дошкольных учреждений города Салехарда 2024</w:t>
            </w:r>
          </w:p>
        </w:tc>
      </w:tr>
      <w:tr w:rsidR="00A647EF">
        <w:trPr>
          <w:cantSplit/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lastRenderedPageBreak/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Игра Корн-Холл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pStyle w:val="a5"/>
              <w:widowControl w:val="0"/>
              <w:ind w:left="450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   02-03.03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pStyle w:val="a5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шашкам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pStyle w:val="af3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16.03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pStyle w:val="a5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Выполнение отдельных видов ВФСК ГТО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pStyle w:val="af3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01-19.04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pStyle w:val="a5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13-14.04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pStyle w:val="a5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Комбинированная эстафета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pStyle w:val="af3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pStyle w:val="a5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19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47EF" w:rsidRDefault="0016566E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1.6. Школьная спортивная лига города Салехарда 2024 года</w:t>
            </w:r>
          </w:p>
        </w:tc>
      </w:tr>
      <w:tr w:rsidR="00A647EF">
        <w:trPr>
          <w:cantSplit/>
          <w:trHeight w:val="618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pStyle w:val="a5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Школьная спортивная лига города Салехарда 2024 года (по отдельному положению)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950AE2" w:rsidRPr="00950AE2" w:rsidRDefault="0016566E" w:rsidP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950AE2" w:rsidTr="006E68AD">
        <w:trPr>
          <w:cantSplit/>
          <w:trHeight w:val="618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AE2" w:rsidRP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</w:pPr>
            <w:r w:rsidRPr="00950AE2"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1.7. Спартакиада города Салехарда 2023 года</w:t>
            </w:r>
          </w:p>
        </w:tc>
      </w:tr>
      <w:tr w:rsidR="00950AE2" w:rsidTr="00950AE2">
        <w:trPr>
          <w:cantSplit/>
          <w:trHeight w:val="618"/>
        </w:trPr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AE2" w:rsidRP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 w:rsidRPr="00950AE2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14.</w:t>
            </w:r>
          </w:p>
        </w:tc>
        <w:tc>
          <w:tcPr>
            <w:tcW w:w="4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AE2" w:rsidRP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AE2" w:rsidRP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СОК «Авиатор»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AE2" w:rsidRP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 w:rsidRPr="00950AE2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15-21.01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AE2" w:rsidRP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cantSplit/>
          <w:trHeight w:val="27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5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bCs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sz w:val="32"/>
                <w:szCs w:val="32"/>
              </w:rPr>
              <w:t>2. Первенства, чемпионаты, турниры по видам спорта</w:t>
            </w:r>
          </w:p>
        </w:tc>
      </w:tr>
      <w:tr w:rsidR="00A647EF">
        <w:trPr>
          <w:trHeight w:val="33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Армрестлинг</w:t>
            </w:r>
          </w:p>
        </w:tc>
      </w:tr>
      <w:tr w:rsidR="00A647EF">
        <w:trPr>
          <w:trHeight w:val="41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Чемпионат и первенство города Салехарда </w:t>
            </w:r>
            <w:r>
              <w:rPr>
                <w:rFonts w:ascii="Liberation Sans" w:eastAsia="Liberation Sans" w:hAnsi="Liberation Sans" w:cs="Liberation Sans"/>
                <w:sz w:val="24"/>
              </w:rPr>
              <w:t>по армрестлингу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20-21.04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«Беркут» 89»</w:t>
            </w:r>
          </w:p>
        </w:tc>
      </w:tr>
      <w:tr w:rsidR="00A647EF">
        <w:trPr>
          <w:trHeight w:val="28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Баскетбол</w:t>
            </w:r>
          </w:p>
        </w:tc>
      </w:tr>
      <w:tr w:rsidR="00A647EF">
        <w:trPr>
          <w:trHeight w:val="7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bottom"/>
          </w:tcPr>
          <w:p w:rsidR="00A647EF" w:rsidRDefault="0016566E">
            <w:pPr>
              <w:pStyle w:val="11"/>
              <w:widowControl w:val="0"/>
              <w:jc w:val="center"/>
              <w:rPr>
                <w:rFonts w:ascii="Liberation Sans" w:eastAsia="Liberation Sans" w:hAnsi="Liberation Sans" w:cs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>Муниципальный турнир</w:t>
            </w:r>
          </w:p>
          <w:p w:rsidR="00A647EF" w:rsidRDefault="0016566E">
            <w:pPr>
              <w:pStyle w:val="11"/>
              <w:widowControl w:val="0"/>
              <w:jc w:val="center"/>
              <w:rPr>
                <w:rFonts w:ascii="Liberation Sans" w:eastAsia="Liberation Sans" w:hAnsi="Liberation Sans" w:cs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 xml:space="preserve">по баскетболу 3х3 среди команд юношей и девушек, </w:t>
            </w:r>
            <w:proofErr w:type="gramStart"/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>посвященный</w:t>
            </w:r>
            <w:proofErr w:type="gramEnd"/>
          </w:p>
          <w:p w:rsidR="00A647EF" w:rsidRDefault="0016566E">
            <w:pPr>
              <w:pStyle w:val="11"/>
              <w:widowControl w:val="0"/>
              <w:jc w:val="center"/>
              <w:rPr>
                <w:rFonts w:ascii="Liberation Sans" w:eastAsia="Liberation Sans" w:hAnsi="Liberation Sans" w:cs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>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03-05.05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A647EF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pStyle w:val="af3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баскетболу среди команд юношей и девушек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октябрь (каникулы)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</w:tr>
      <w:tr w:rsidR="00A647EF">
        <w:trPr>
          <w:trHeight w:val="20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Бокс</w:t>
            </w:r>
          </w:p>
        </w:tc>
      </w:tr>
      <w:tr w:rsidR="00A647EF">
        <w:trPr>
          <w:trHeight w:val="5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боксу, посвященные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 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27-28.04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A647EF">
        <w:trPr>
          <w:trHeight w:val="5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боксу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 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A647EF">
        <w:trPr>
          <w:trHeight w:val="58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боксу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 «Северный характер»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14-15.12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A647EF">
        <w:trPr>
          <w:trHeight w:val="23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Волейбол</w:t>
            </w:r>
          </w:p>
        </w:tc>
      </w:tr>
      <w:tr w:rsidR="00A647EF">
        <w:trPr>
          <w:trHeight w:val="2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девушек 2008-2009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f3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 w:rsidP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19-21.01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A647EF">
        <w:trPr>
          <w:trHeight w:val="65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детских команд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f3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девушек 2011-2012 г.р. и 2013-2014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f3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003E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09-10</w:t>
            </w:r>
            <w:r w:rsidR="0016566E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2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юношей 2011 г.р. и моложе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01-03.03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65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11-17.03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ОО «Федерация по волейболу г. Салехарда»</w:t>
            </w:r>
          </w:p>
        </w:tc>
      </w:tr>
      <w:tr w:rsidR="00A647EF">
        <w:trPr>
          <w:trHeight w:val="5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24.03-02.04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ОО «Федерация по волейболу       г. Салехарда»</w:t>
            </w:r>
          </w:p>
        </w:tc>
      </w:tr>
      <w:tr w:rsidR="00A647EF">
        <w:trPr>
          <w:trHeight w:val="5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волейболу «Золотая Осень» среди команд юношей 2012 г.р. и моложе и команд девушек 2012-2014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  <w:p w:rsidR="00A647EF" w:rsidRDefault="0016566E">
            <w:pPr>
              <w:pStyle w:val="af3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30.09-02.10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5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девочек 2010-2012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22-24.11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546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 «Кубок города Салехарда»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 волейболу среди мужских команд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ОО «Федерация по волейболу г. Салехарда»</w:t>
            </w:r>
          </w:p>
        </w:tc>
      </w:tr>
      <w:tr w:rsidR="00A647EF">
        <w:trPr>
          <w:trHeight w:val="38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lastRenderedPageBreak/>
              <w:t>Дартс</w:t>
            </w:r>
          </w:p>
        </w:tc>
      </w:tr>
      <w:tr w:rsidR="00A647EF">
        <w:trPr>
          <w:trHeight w:val="6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дартсу (501)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20-21.01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6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дартсу, посвященный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05.05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</w:tr>
      <w:tr w:rsidR="00A647EF">
        <w:trPr>
          <w:trHeight w:val="6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 «Кубок города Салехарда» по дартсу (микст)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327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Киокусинкай</w:t>
            </w:r>
          </w:p>
        </w:tc>
      </w:tr>
      <w:tr w:rsidR="00A647EF">
        <w:trPr>
          <w:trHeight w:val="67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FF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по киокусинкай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CA0408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A647EF">
        <w:trPr>
          <w:trHeight w:val="67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 «Кубок города Салехарда» по киокусинкай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05-06.10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A647EF">
        <w:trPr>
          <w:trHeight w:val="44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left="60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lang w:eastAsia="en-US"/>
              </w:rPr>
              <w:t>Лыжные гонки</w:t>
            </w:r>
          </w:p>
        </w:tc>
      </w:tr>
      <w:tr w:rsidR="00A647EF">
        <w:trPr>
          <w:trHeight w:val="67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Межмуниципальные соревнования по лыжным гонкам «Матчевая встреча между городами Салехард, Лабытнанги и Приуральского района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67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Муниципальные соревнования по лыжным гонкам памяти мастера спорта С.М.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Окотэтто</w:t>
            </w:r>
            <w:proofErr w:type="spellEnd"/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26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Мини-футбол</w:t>
            </w:r>
          </w:p>
        </w:tc>
      </w:tr>
      <w:tr w:rsidR="00A647EF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Pr="00003E69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 w:rsidRPr="00003E69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Pr="00003E69" w:rsidRDefault="00003E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 w:rsidRPr="00003E69">
              <w:rPr>
                <w:rFonts w:ascii="Liberation Sans" w:hAnsi="Liberation Sans" w:cs="Liberation Sans"/>
                <w:spacing w:val="1"/>
                <w:kern w:val="3"/>
                <w:sz w:val="24"/>
                <w:lang w:val="en-US"/>
              </w:rPr>
              <w:t>IV</w:t>
            </w:r>
            <w:r w:rsidRPr="00003E69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 Заполярная Золотая лига по мини-футболу на Кубок (призы) Глав городов Салехард и Лабытнанги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A647EF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Pr="00003E69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 w:rsidRPr="00003E69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Pr="00003E69" w:rsidRDefault="00003E69" w:rsidP="00003E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 w:rsidRPr="00003E69">
              <w:rPr>
                <w:rFonts w:ascii="Liberation Sans" w:hAnsi="Liberation Sans" w:cs="Liberation Sans"/>
                <w:spacing w:val="1"/>
                <w:kern w:val="3"/>
                <w:sz w:val="24"/>
                <w:lang w:val="en-US"/>
              </w:rPr>
              <w:t>IV</w:t>
            </w:r>
            <w:r w:rsidRPr="00003E69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 Заполярная Серебряная лига по мини-футболу на Кубок (призы) Глав городов Салехард и Лабытнанги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A647EF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Школьная мини-футбольная лига города Салехарда «Мини-футбол в школу» (школьные клубы с 1 по 11 класс)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A647EF">
        <w:trPr>
          <w:trHeight w:val="5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 w:rsidP="00003E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Кубок </w:t>
            </w:r>
            <w:r w:rsidR="00003E69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города Салехарда по мини-футболу, посвященный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003E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23-24.02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A647EF">
        <w:trPr>
          <w:trHeight w:val="5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Заполярная детская лига по мини-футболу среди команд юношей 2012-2013 г.р. и 2014-2015 г.р.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A647EF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мини-футболу, посвященное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ОМВД по г. Салехарду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17-18.02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Муниципальный турнир «Кубок города Салехарда «Кубок Победы»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по мини-футболу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ОМВД по г. Салехарду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27.04-08.05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МОО «Федерация футбола» г. Салехарда</w:t>
            </w:r>
          </w:p>
        </w:tc>
      </w:tr>
      <w:tr w:rsidR="00A647EF">
        <w:trPr>
          <w:trHeight w:val="64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8.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(летний)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города Салехарда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Спортивные площадки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(по назначению)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Июнь - август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                                                         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A647EF">
        <w:trPr>
          <w:trHeight w:val="25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мини-футболу, посвященный Дню народного единства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ОМВД по г. Салехарду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02-03.11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24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Настольный теннис</w:t>
            </w:r>
          </w:p>
        </w:tc>
      </w:tr>
      <w:tr w:rsidR="00A647EF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настольному теннису, посвященный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04-05.05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28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Пауэрлифтинг</w:t>
            </w:r>
          </w:p>
        </w:tc>
      </w:tr>
      <w:tr w:rsidR="00A647EF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пауэрлифтингу (жим), посвященные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Тренажерный зал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CA0408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A647EF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пауэрлифтингу (троеборье классическое) среди юношей и девушек, юниоров и юниорок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Тренажерный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пауэрлифтингу (троеборье классическое), посвященные Дню образования ЯНАО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Тренажерный зал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30.11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32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Плавание</w:t>
            </w:r>
          </w:p>
        </w:tc>
      </w:tr>
      <w:tr w:rsidR="00A647EF">
        <w:trPr>
          <w:trHeight w:val="7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плаванию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C7330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A647EF">
        <w:trPr>
          <w:trHeight w:val="73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плаванию «Веселый дельфин»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 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003E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22-24.02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73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плаванию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 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26-28.09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плаванию, посвященные памяти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Г.И. Забродина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07-09.11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322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Практическая стрельба</w:t>
            </w:r>
          </w:p>
        </w:tc>
      </w:tr>
      <w:tr w:rsidR="00A647EF">
        <w:trPr>
          <w:trHeight w:val="79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1. 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практической стрельбе, посвященный «Дню защитника Отечества»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A647EF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практической стрельбе, 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посвященный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«Дню защитника Отечества»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A647EF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стрельбе, посвященные  «Дню солидарности в борьбе с терроризмом»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Пневматический тир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РСОО «ФПС ЯНАО»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A647EF">
        <w:trPr>
          <w:trHeight w:val="26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Пулевая стрельба</w:t>
            </w:r>
          </w:p>
        </w:tc>
      </w:tr>
      <w:tr w:rsidR="00A647EF">
        <w:trPr>
          <w:trHeight w:val="5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Муниципальные соревнования п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 пулевой стрельбе из пневматической винтовки, посвященные «Дню солидарности в борьбе с терроризмом»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30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Самбо</w:t>
            </w:r>
          </w:p>
        </w:tc>
      </w:tr>
      <w:tr w:rsidR="00A647EF">
        <w:trPr>
          <w:trHeight w:val="5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003E69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самбо среди юн</w:t>
            </w:r>
            <w:r w:rsidR="00003E69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ошей и девушек 2008-2010 г.р.,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2010-2012 г.р.</w:t>
            </w:r>
            <w:r w:rsidR="00003E69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и </w:t>
            </w:r>
          </w:p>
          <w:p w:rsidR="00A647EF" w:rsidRDefault="00003E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2012-2013г.р.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5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самбо, посвященные «Дню самбо»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19.10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35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Спортивная аэробика</w:t>
            </w:r>
          </w:p>
        </w:tc>
      </w:tr>
      <w:tr w:rsidR="00A647EF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спортивной аэробике, посвященные «Дню Победы»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23.11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36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Спортивная борьба</w:t>
            </w:r>
          </w:p>
        </w:tc>
      </w:tr>
      <w:tr w:rsidR="00A647EF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 соревнования по спортивной (вольной) борьбе, посвященные «Дню защитника Отечества»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 соревнования по спортивной (вольной) борьбе, посвященные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04.05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 города Салехарда по спортивной (вольной) борьбе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5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спортивной (вольной) борьбе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103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спортивной (вольной) борьбе, посвященные «Дню образования ЯНАО»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A647EF">
        <w:trPr>
          <w:trHeight w:val="384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</w:rPr>
              <w:t>Спортивный туризм</w:t>
            </w:r>
          </w:p>
        </w:tc>
      </w:tr>
      <w:tr w:rsidR="00A647EF">
        <w:trPr>
          <w:trHeight w:val="94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спортивному туризму на лыжных дистанциях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Спортивно-туристическая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f3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13-14.04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5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спортивному туризму на пешеходных  дистанциях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Спортивно-туристическая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23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Тхэквондо (ВТФ)</w:t>
            </w:r>
          </w:p>
        </w:tc>
      </w:tr>
      <w:tr w:rsidR="00A647EF">
        <w:trPr>
          <w:trHeight w:val="4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тхэквондо (ВТФ)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Спортивный зал 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02-03.03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МАУ ДО «СШ «Фаворит»</w:t>
            </w:r>
          </w:p>
        </w:tc>
      </w:tr>
      <w:tr w:rsidR="00A647EF">
        <w:trPr>
          <w:trHeight w:val="4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тхэквондо (ВТФ), посвященный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4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тхэквондо (ВТФ), посвященный «Дню Учителя»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октябрь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21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Тяжелая атлетика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</w:p>
        </w:tc>
      </w:tr>
      <w:tr w:rsidR="00A647EF">
        <w:trPr>
          <w:trHeight w:val="61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тяжелой атлетике «Кубок Президента Федерации тяжелой атлетики ЯНАО»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29-30.03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85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тяжелой атлетике, посвященное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«Дню Победы»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03-04.05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853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тяжелой атлетике, посвященные памяти МС СССР П.В. Рогача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25-26.10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28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Фигурное катание</w:t>
            </w:r>
          </w:p>
        </w:tc>
      </w:tr>
      <w:tr w:rsidR="00A647EF">
        <w:trPr>
          <w:trHeight w:val="103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города Салехарда по фигурному катанию на коньках памяти Ольги Владимировны Рева (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Костевой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Ледовый корт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«Родные города»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26-27.10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РОО «Федерация фигурного катания на коньках ЯНАО»</w:t>
            </w:r>
          </w:p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</w:tr>
      <w:tr w:rsidR="00A647EF">
        <w:trPr>
          <w:trHeight w:val="29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Шахматы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МО г. Салехард 2024 года по быстрым шахматам среди мужчин и женщин 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03-04.01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МО г. Салехард 2024 года по блицу среди мужчин и женщин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06.01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2024 года по  шахматам среди мальчиков и девочек до 9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DA28E9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2024 года по  шахматам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A647EF" w:rsidRDefault="00A647EF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Март-апрель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города Салехарда 2024 года по  шахматам среди юношей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 девушек до 15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A647EF" w:rsidRDefault="00A647EF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города Салехарда 2024 года по  шахматам среди мальчиков и девочек до 13 лет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A647EF" w:rsidRDefault="00A647EF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02-15.04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A647EF" w:rsidRDefault="00A647EF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мальчиков и девочек до 13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мальчиков и девочек до 13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мальчиков и девочек до 13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21.04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юношей и девушек до 15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юношей и девушек до 15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юношей и девушек до 15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шахматам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28-31.08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МО г. Салехард 2024 года по шахматам среди мужчин и женщин 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20-24.11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МО г. Салехард 2024 года по решению шахматных композиций среди мужчин и женщин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ГАУ ДО ЯНАО СШ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ГАУ ДО ЯНАО СШ «ПШШ А. Карпова»</w:t>
            </w:r>
          </w:p>
        </w:tc>
      </w:tr>
      <w:tr w:rsidR="00003E69" w:rsidTr="00CE14D0">
        <w:trPr>
          <w:trHeight w:val="450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3E69" w:rsidRPr="00003E69" w:rsidRDefault="00003E69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 w:rsidRPr="00003E69">
              <w:rPr>
                <w:rFonts w:ascii="Liberation Sans" w:eastAsia="Liberation Sans" w:hAnsi="Liberation Sans" w:cs="Liberation Sans"/>
                <w:b/>
                <w:sz w:val="24"/>
              </w:rPr>
              <w:t>Рукопашный бой</w:t>
            </w:r>
          </w:p>
        </w:tc>
      </w:tr>
      <w:tr w:rsidR="00003E69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3E69" w:rsidRDefault="00003E69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03E69" w:rsidRDefault="00003E69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по рукопашному бою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3E69" w:rsidRDefault="00003E69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3E69" w:rsidRDefault="00003E69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02-03.03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3E69" w:rsidRDefault="00003E69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</w:t>
            </w:r>
          </w:p>
          <w:p w:rsidR="00003E69" w:rsidRDefault="00003E69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РСПОО ЯНАО</w:t>
            </w:r>
          </w:p>
          <w:p w:rsidR="00003E69" w:rsidRDefault="00003E69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«Клуб ВАРК»</w:t>
            </w:r>
          </w:p>
        </w:tc>
      </w:tr>
      <w:tr w:rsidR="00CA0408" w:rsidTr="00F878BC">
        <w:trPr>
          <w:trHeight w:val="450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0408" w:rsidRPr="00CA0408" w:rsidRDefault="00CA0408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 w:rsidRPr="00CA0408">
              <w:rPr>
                <w:rFonts w:ascii="Liberation Sans" w:eastAsia="Liberation Sans" w:hAnsi="Liberation Sans" w:cs="Liberation Sans"/>
                <w:b/>
                <w:sz w:val="24"/>
              </w:rPr>
              <w:t>Лыжные гонки</w:t>
            </w:r>
          </w:p>
        </w:tc>
      </w:tr>
      <w:tr w:rsidR="00CA0408" w:rsidTr="00661B17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0408" w:rsidRDefault="00CA0408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CA0408" w:rsidRDefault="00CA0408" w:rsidP="0065318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CA0408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Муниципальные соревнования по лыжным гонкам, посвященные </w:t>
            </w:r>
          </w:p>
          <w:p w:rsidR="00CA0408" w:rsidRPr="00CA0408" w:rsidRDefault="00CA0408" w:rsidP="0065318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CA0408">
              <w:rPr>
                <w:rFonts w:ascii="Liberation Sans" w:hAnsi="Liberation Sans" w:cs="Liberation Sans"/>
                <w:spacing w:val="1"/>
                <w:kern w:val="3"/>
                <w:sz w:val="24"/>
              </w:rPr>
              <w:lastRenderedPageBreak/>
              <w:t>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0408" w:rsidRPr="00CA0408" w:rsidRDefault="00CA0408" w:rsidP="0065318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CA0408">
              <w:rPr>
                <w:rFonts w:ascii="Liberation Sans" w:hAnsi="Liberation Sans" w:cs="Liberation Sans"/>
                <w:spacing w:val="1"/>
                <w:kern w:val="3"/>
                <w:sz w:val="24"/>
              </w:rPr>
              <w:lastRenderedPageBreak/>
              <w:t>Лыжная база</w:t>
            </w:r>
          </w:p>
          <w:p w:rsidR="00CA0408" w:rsidRPr="00CA0408" w:rsidRDefault="00CA0408" w:rsidP="0065318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CA0408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0408" w:rsidRPr="00CA0408" w:rsidRDefault="00CA0408" w:rsidP="0065318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CA0408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10-11.02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0408" w:rsidRPr="00CA0408" w:rsidRDefault="00CA0408" w:rsidP="0065318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kern w:val="3"/>
                <w:sz w:val="24"/>
              </w:rPr>
            </w:pPr>
            <w:r w:rsidRPr="00CA0408">
              <w:rPr>
                <w:rFonts w:ascii="Liberation Sans" w:hAnsi="Liberation Sans" w:cs="Liberation Sans"/>
                <w:kern w:val="3"/>
                <w:sz w:val="24"/>
              </w:rPr>
              <w:t>МАУ «ЦФКиС»,</w:t>
            </w:r>
          </w:p>
          <w:p w:rsidR="00CA0408" w:rsidRPr="00CA0408" w:rsidRDefault="00CA0408" w:rsidP="0065318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kern w:val="3"/>
                <w:sz w:val="24"/>
              </w:rPr>
            </w:pPr>
            <w:r w:rsidRPr="00CA0408">
              <w:rPr>
                <w:rFonts w:ascii="Liberation Sans" w:hAnsi="Liberation Sans" w:cs="Liberation Sans"/>
                <w:kern w:val="3"/>
                <w:sz w:val="24"/>
              </w:rPr>
              <w:t xml:space="preserve">МАУ ДО </w:t>
            </w:r>
          </w:p>
          <w:p w:rsidR="00CA0408" w:rsidRPr="00CA0408" w:rsidRDefault="00CA0408" w:rsidP="0065318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CA0408">
              <w:rPr>
                <w:rFonts w:ascii="Liberation Sans" w:hAnsi="Liberation Sans" w:cs="Liberation Sans"/>
                <w:kern w:val="3"/>
                <w:sz w:val="24"/>
              </w:rPr>
              <w:lastRenderedPageBreak/>
              <w:t>«СШ «Фаворит»</w:t>
            </w:r>
          </w:p>
        </w:tc>
      </w:tr>
      <w:tr w:rsidR="00A647EF">
        <w:trPr>
          <w:trHeight w:val="45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lastRenderedPageBreak/>
              <w:t>3. Физкультурно-оздоровительные мероприятия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>/п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МЕРОПРИЯТИЕ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МЕСТО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ПРОВЕДЕНИЯ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ДАТА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ПРОВЕДЕНИЯ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A647EF">
        <w:trPr>
          <w:trHeight w:val="54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1. Армрестлинг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армрестлингу, посвященный Дню защитника Отечества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 89»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армрестлингу среди женщин, посвященный Международному женскому дню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02.03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 89»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«Кубок Главы города Салехарда по армрестлингу»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Площадь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 89»</w:t>
            </w:r>
          </w:p>
        </w:tc>
      </w:tr>
      <w:tr w:rsidR="00A647EF">
        <w:trPr>
          <w:trHeight w:val="398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highlight w:val="white"/>
              </w:rPr>
              <w:t>2. Волейбол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A647EF" w:rsidRDefault="0016566E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08.12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ОО «Федерация по волейболу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г. Салехарда»,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420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</w:rPr>
              <w:t>3. Лыжные гонки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Закрытие лыжного сезона 2023-2024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39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Открытие лыжного сезона 2024-2025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Новогодняя лыжная гонка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31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4. Пожарно-спасательный спорт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</w:t>
            </w:r>
            <w:proofErr w:type="spellEnd"/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пожарно-спасательному спорту среди личного состава подразделений ФПС ГПС ЯНАО на лучшее звено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газодымозащитной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службы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МЧС России по ЯНАО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пожарному многофункциональному многоборью среди личного состава подразделений Государственной противопожарной службы ЯНАО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сентябрь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МЧС России по ЯНАО</w:t>
            </w:r>
          </w:p>
        </w:tc>
      </w:tr>
      <w:tr w:rsidR="00A647EF">
        <w:trPr>
          <w:trHeight w:val="37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5. Практическая стрельба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1. 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стрельбе, посвященные  «Рождественские встречи»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январь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стрельбе, посвященные  Международному женскому дню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Пневматический тир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РСОО «ФПС ЯНАО»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март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 «День чекиста»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A647EF">
        <w:trPr>
          <w:trHeight w:val="276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f3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6.Рукопашный бой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спортивно-патриотической  направленности по рукопашному бою, посвященный памяти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Бабаева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Ниджата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Эльшад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оглы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сентябрь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РСПОО ЯНАО «Клуб ВАРК»</w:t>
            </w:r>
          </w:p>
        </w:tc>
      </w:tr>
      <w:tr w:rsidR="00A647EF">
        <w:trPr>
          <w:trHeight w:val="54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f3"/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7. Тхэквондо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Новогодний фестиваль тхэквондо (ВТФ)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СОК «Авиатор»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A647EF">
        <w:trPr>
          <w:trHeight w:val="39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</w:rPr>
              <w:t>8. Хоккей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Крещенский турнир по хоккею на валенках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 w:rsidP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23.02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хоккею на валенках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04-05.03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хоккею на валенках, посвященный Международному женскому дню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08.03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хоккею на валенках, посвящённый Дню образования Ямало-Ненецкого автономного округа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364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9. Шахматы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Блицтурнир по шахматам, посвященный Рождеству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07.01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Зимняя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классика-2024» 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08-11.01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(1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«Зимние каникулы-2024»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16-21.01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(1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(2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(2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04.02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</w:t>
            </w: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Салехарда» (1этап)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10-11.02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этап  соревнований  по шахматам среди команд общеобразовательных школ «Белая ладья»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Февраль-март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(3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(3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Международному женскому Дню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7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«Обдорская весна-2024»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28-31.03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(4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20.04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(4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Празднику Весны и Труда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Победы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(2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13-14.05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г. Салехарда среди семейных команд «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Шахматная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семья-2024»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18-19.05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(5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105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(5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105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Салехардское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лето-2024»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27-31.05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защиты детей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01.06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 (3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highlight w:val="yellow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03-04.06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России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12.06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70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Блицтурнир по шахматам "Олимпийский день в ЯНАО"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23.06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</w:t>
            </w:r>
          </w:p>
        </w:tc>
      </w:tr>
      <w:tr w:rsidR="00A647EF">
        <w:trPr>
          <w:trHeight w:val="70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30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физкультурника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Рейтинговый турнир по шахматам «АВГУСТ-2024»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25-28.08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(6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31.08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(6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34.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города Салехард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Первая декада сентября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(7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(7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среди семейных команд «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Шахматная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семья-2024»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05-06.10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Воскресный шахматный турнир по блицу.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B05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 (4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21-22.10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(8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(8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народного единства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(9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(9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9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(5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98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47.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 выходного дня по быстрым шахматам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98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«Осенние диагонали-2024»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07-10.11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2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Рейтинговый турнир по шахматам «ДЕКАБРЬ-2024»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65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(6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A647EF" w:rsidRDefault="0016566E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A647EF">
        <w:trPr>
          <w:trHeight w:val="98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(финал)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51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(финал)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A647EF">
        <w:trPr>
          <w:trHeight w:val="34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Новогодний шахматный турнир по блицу.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A647EF">
        <w:trPr>
          <w:trHeight w:val="575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2"/>
              <w:keepNext/>
              <w:keepLines/>
              <w:rPr>
                <w:rFonts w:ascii="Liberation Sans" w:eastAsia="Liberation Sans" w:hAnsi="Liberation Sans" w:cs="Liberation Sans"/>
                <w:sz w:val="26"/>
                <w:szCs w:val="32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10. </w:t>
            </w:r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 xml:space="preserve">Физкультурно-массовые </w:t>
            </w:r>
            <w:proofErr w:type="gramStart"/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>мероприятиях</w:t>
            </w:r>
            <w:proofErr w:type="gramEnd"/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 xml:space="preserve"> «Спортивные каникулы»</w:t>
            </w:r>
          </w:p>
          <w:p w:rsidR="00A647EF" w:rsidRDefault="0016566E">
            <w:pPr>
              <w:pStyle w:val="2"/>
              <w:keepNext/>
              <w:keepLines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>(в рамках «Декады спорта»)</w:t>
            </w:r>
          </w:p>
        </w:tc>
      </w:tr>
      <w:tr w:rsidR="00A647EF">
        <w:trPr>
          <w:trHeight w:val="61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«Хоккей на валенках»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Озеро Лебяжье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03.01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53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«Футбол на валенках»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Спортивная площадка за МАУК «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04.01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53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«Самый быстрый тюбинг»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ЦАО «Горка-Парк»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05.01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53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«Волейбол на снегу»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06.01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40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 xml:space="preserve">11. Фестиваль </w:t>
            </w:r>
            <w:proofErr w:type="spellStart"/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фиджитал</w:t>
            </w:r>
            <w:proofErr w:type="spellEnd"/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-спорта</w:t>
            </w:r>
          </w:p>
        </w:tc>
      </w:tr>
      <w:tr w:rsidR="00A647EF">
        <w:trPr>
          <w:trHeight w:val="49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5"/>
              <w:widowControl w:val="0"/>
              <w:ind w:left="0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 xml:space="preserve">    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Фиджитал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 xml:space="preserve"> игры города Салехарда  (по отдельному положению)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A647EF">
        <w:trPr>
          <w:trHeight w:val="26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lastRenderedPageBreak/>
              <w:t>12. Массовая лыжная гонка «Лыжня России»</w:t>
            </w:r>
          </w:p>
        </w:tc>
      </w:tr>
      <w:tr w:rsidR="00A647EF">
        <w:trPr>
          <w:trHeight w:val="41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11.02</w:t>
            </w:r>
          </w:p>
          <w:p w:rsidR="00A647EF" w:rsidRDefault="00A647EF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ДО «СШ «Фаворит»</w:t>
            </w:r>
          </w:p>
        </w:tc>
      </w:tr>
      <w:tr w:rsidR="00A647EF">
        <w:trPr>
          <w:trHeight w:val="30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13. Всероссийский день зимних видов спорта</w:t>
            </w:r>
          </w:p>
        </w:tc>
      </w:tr>
      <w:tr w:rsidR="00A647EF">
        <w:trPr>
          <w:trHeight w:val="58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Всероссийский день зимних видов спорта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«Горка-Парк»,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24-25.02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25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5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14. Массовая лыжная гонка «Ямальская лыжня»</w:t>
            </w:r>
          </w:p>
        </w:tc>
      </w:tr>
      <w:tr w:rsidR="00A647EF">
        <w:trPr>
          <w:trHeight w:val="56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17.03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ДО «СШ «Фаворит»</w:t>
            </w:r>
          </w:p>
        </w:tc>
      </w:tr>
      <w:tr w:rsidR="00A647EF">
        <w:trPr>
          <w:trHeight w:val="29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15. Спортивно-массовые мероприятия, в рамках проведения праздника «День Оленевода»</w:t>
            </w:r>
          </w:p>
        </w:tc>
      </w:tr>
      <w:tr w:rsidR="00A647EF">
        <w:trPr>
          <w:trHeight w:val="96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Спортивно-массовые мероприятия, в рамках проведения праздника «День Оленевода»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Городской пляж, р.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Полябта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</w:tbl>
    <w:p w:rsidR="00A647EF" w:rsidRDefault="00A647EF">
      <w:pPr>
        <w:rPr>
          <w:rFonts w:ascii="Liberation Sans" w:eastAsia="Liberation Sans" w:hAnsi="Liberation Sans" w:cs="Liberation Sans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93"/>
        <w:gridCol w:w="16"/>
        <w:gridCol w:w="4107"/>
        <w:gridCol w:w="136"/>
        <w:gridCol w:w="39"/>
        <w:gridCol w:w="3740"/>
        <w:gridCol w:w="2370"/>
        <w:gridCol w:w="13"/>
        <w:gridCol w:w="3481"/>
      </w:tblGrid>
      <w:tr w:rsidR="00A647EF">
        <w:trPr>
          <w:trHeight w:val="26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16. Физкультурно-массовые мероприятия, посвященные «Дню Победы»</w:t>
            </w:r>
          </w:p>
        </w:tc>
      </w:tr>
      <w:tr w:rsidR="00A647EF" w:rsidTr="00950AE2">
        <w:trPr>
          <w:trHeight w:val="75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объекты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09.05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lang w:eastAsia="en-US"/>
              </w:rPr>
              <w:t>17. Городские историко-патриотические, спортивные игры «ПОМНИМ, ЧТИМ, ЗАЩИТИМ»</w:t>
            </w:r>
          </w:p>
          <w:p w:rsidR="00A647EF" w:rsidRDefault="0016566E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lang w:eastAsia="en-US"/>
              </w:rPr>
              <w:t>среди команд общеобразовательных учреждений</w:t>
            </w:r>
          </w:p>
        </w:tc>
      </w:tr>
      <w:tr w:rsidR="00A647EF" w:rsidTr="00950AE2">
        <w:trPr>
          <w:trHeight w:val="5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Городские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историко-патриотические, спортивные игры «ПОМНИМ, ЧТИМ, ЗАЩИТИМ» среди команд общеобразовательных учреждений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зал</w:t>
            </w:r>
            <w: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«Геолог»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44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18. Спортивный праздник «Папа, мама, я – спортивная семья», посвященный Международному дню семьи</w:t>
            </w:r>
          </w:p>
        </w:tc>
      </w:tr>
      <w:tr w:rsidR="00A647EF" w:rsidTr="00950AE2">
        <w:trPr>
          <w:trHeight w:val="5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Спортивная площадка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ул. Обская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51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19.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6"/>
              </w:rPr>
              <w:t>Всероссийский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 велопарад в городе Салехарде</w:t>
            </w:r>
          </w:p>
        </w:tc>
      </w:tr>
      <w:tr w:rsidR="00A647EF" w:rsidTr="00950AE2">
        <w:trPr>
          <w:trHeight w:val="60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Всероссийский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велопарад в городе Салехарде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Улицы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25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20. Физкультурно-оздоровительные мероприятия, посвящённые празднику «День защиты детей»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Спортивно-массовые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21. Физкультурно-массовые мероприятия, посвящённые празднику «День молодёжи»</w:t>
            </w:r>
          </w:p>
        </w:tc>
      </w:tr>
      <w:tr w:rsidR="00A647EF" w:rsidTr="00950AE2">
        <w:trPr>
          <w:trHeight w:val="43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по</w:t>
            </w:r>
            <w:proofErr w:type="gramEnd"/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видам спорта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22. Всероссийский олимпийский день </w:t>
            </w:r>
          </w:p>
        </w:tc>
      </w:tr>
      <w:tr w:rsidR="00A647EF" w:rsidTr="00950AE2">
        <w:trPr>
          <w:trHeight w:val="43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по</w:t>
            </w:r>
            <w:proofErr w:type="gramEnd"/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видам спорта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23. Физкультурно-спортивные мероприятия по месту жительства «Лето со спортом»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города, улицы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Июнь-сентябрь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3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24. Мероприятия, посвящённые празднику «День физкультурника»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10.08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 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10.08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25. Мероприятия, посвященные «Дню физической культуры и спорта в ЯНАО» и Дню города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14-15.09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 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14-15.09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31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26. Всероссийский день бега «Кросс нации»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Всероссийский день бега 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«Кросс нации»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5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27. Фестиваль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«День здоровья для детей с ограниченными возможностями здоровья в Ямало-Ненецком автономном округе»                                    </w:t>
            </w:r>
            <w:r>
              <w:rPr>
                <w:rFonts w:ascii="Liberation Sans" w:eastAsia="Liberation Sans" w:hAnsi="Liberation Sans" w:cs="Liberation Sans"/>
                <w:b/>
                <w:sz w:val="26"/>
              </w:rPr>
              <w:lastRenderedPageBreak/>
              <w:t>на территории муниципального образования город Салехард</w:t>
            </w:r>
          </w:p>
        </w:tc>
      </w:tr>
      <w:tr w:rsidR="00A647EF" w:rsidTr="00950AE2">
        <w:trPr>
          <w:trHeight w:val="51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lastRenderedPageBreak/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Физкультурно-оздоровительные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зал</w:t>
            </w:r>
            <w: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«Геолог»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15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28. Международный день ходьбы в Салехарде</w:t>
            </w:r>
          </w:p>
        </w:tc>
      </w:tr>
      <w:tr w:rsidR="00A647EF" w:rsidTr="00950AE2">
        <w:trPr>
          <w:trHeight w:val="4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Международный день ходьбы в Салехарде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 w:rsidTr="00950AE2">
        <w:trPr>
          <w:trHeight w:val="4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2.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Всероссийская акция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«10000 шагов к жизни»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Улицы города Салехарда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  <w:p w:rsidR="00A647EF" w:rsidRDefault="00A647EF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A647EF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29. Физкультурно-массовые мероприятия, посвящённые Всероссийскому Дню Отца</w:t>
            </w:r>
          </w:p>
        </w:tc>
      </w:tr>
      <w:tr w:rsidR="00A647EF" w:rsidTr="00950AE2">
        <w:trPr>
          <w:trHeight w:val="4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посвящённые Всероссийскому Дню Отца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15.10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30. Физкультурно-массовые мероприятия, посвящённые Всероссийскому Дню Матери</w:t>
            </w:r>
          </w:p>
        </w:tc>
      </w:tr>
      <w:tr w:rsidR="00A647EF" w:rsidTr="00950AE2">
        <w:trPr>
          <w:trHeight w:val="78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посвящённые Всероссийскому Дню Матери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24.11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950AE2" w:rsidTr="00120A32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31. Физкультурно-массовые мероприятия, посвящённые «Году семьи»</w:t>
            </w:r>
          </w:p>
        </w:tc>
      </w:tr>
      <w:tr w:rsidR="00950AE2" w:rsidTr="00950AE2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0AE2" w:rsidRP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 w:rsidRPr="00950AE2">
              <w:rPr>
                <w:rFonts w:ascii="Liberation Sans" w:eastAsia="Liberation Sans" w:hAnsi="Liberation Sans" w:cs="Liberation Sans"/>
                <w:sz w:val="26"/>
              </w:rPr>
              <w:t>1.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посвящённые</w:t>
            </w:r>
          </w:p>
          <w:p w:rsid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«Году семьи»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AE2" w:rsidRP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 w:rsidRPr="00950AE2">
              <w:rPr>
                <w:rFonts w:ascii="Liberation Sans" w:eastAsia="Liberation Sans" w:hAnsi="Liberation Sans" w:cs="Liberation Sans"/>
                <w:sz w:val="26"/>
              </w:rPr>
              <w:t>03.02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0AE2" w:rsidRDefault="00950AE2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CA0408" w:rsidTr="00B13401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A0408" w:rsidRPr="00CA0408" w:rsidRDefault="00CA0408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 w:rsidRPr="00CA0408"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32. Физкультурные мероприятия с населением города Салехарда по месту жительства</w:t>
            </w:r>
          </w:p>
        </w:tc>
      </w:tr>
      <w:tr w:rsidR="00CA0408" w:rsidTr="002B17B9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A0408" w:rsidRPr="00CA0408" w:rsidRDefault="00CA0408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 w:rsidRPr="00CA0408"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408" w:rsidRPr="00CA0408" w:rsidRDefault="00CA0408" w:rsidP="0065318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CA0408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Физкультурные мероприятия с населением города Салехарда </w:t>
            </w:r>
          </w:p>
          <w:p w:rsidR="00CA0408" w:rsidRPr="00CA0408" w:rsidRDefault="00CA0408" w:rsidP="0065318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CA0408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по месту жительства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408" w:rsidRPr="00CA0408" w:rsidRDefault="00CA0408" w:rsidP="0065318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CA0408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Открытые спортивные площадки </w:t>
            </w:r>
          </w:p>
          <w:p w:rsidR="00CA0408" w:rsidRPr="00CA0408" w:rsidRDefault="00CA0408" w:rsidP="0065318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CA0408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г. Салехарда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408" w:rsidRPr="00CA0408" w:rsidRDefault="00CA0408" w:rsidP="0065318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CA0408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0</w:t>
            </w:r>
            <w:bookmarkStart w:id="0" w:name="_GoBack"/>
            <w:bookmarkEnd w:id="0"/>
            <w:r w:rsidRPr="00CA0408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1.02-30.04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408" w:rsidRPr="00CA0408" w:rsidRDefault="00CA0408" w:rsidP="0065318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kern w:val="3"/>
                <w:sz w:val="24"/>
              </w:rPr>
            </w:pPr>
            <w:r w:rsidRPr="00CA0408">
              <w:rPr>
                <w:rFonts w:ascii="Liberation Sans" w:hAnsi="Liberation Sans" w:cs="Liberation Sans"/>
                <w:kern w:val="3"/>
                <w:sz w:val="24"/>
              </w:rPr>
              <w:t>МАУ «ЦФКиС»,</w:t>
            </w:r>
          </w:p>
          <w:p w:rsidR="00CA0408" w:rsidRPr="00CA0408" w:rsidRDefault="00CA0408" w:rsidP="0065318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kern w:val="3"/>
                <w:sz w:val="24"/>
              </w:rPr>
            </w:pPr>
            <w:r w:rsidRPr="00CA0408">
              <w:rPr>
                <w:rFonts w:ascii="Liberation Sans" w:hAnsi="Liberation Sans" w:cs="Liberation Sans"/>
                <w:kern w:val="3"/>
                <w:sz w:val="24"/>
              </w:rPr>
              <w:t xml:space="preserve">МАУ ДО </w:t>
            </w:r>
          </w:p>
          <w:p w:rsidR="00CA0408" w:rsidRPr="00CA0408" w:rsidRDefault="00CA0408" w:rsidP="00653187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CA0408">
              <w:rPr>
                <w:rFonts w:ascii="Liberation Sans" w:hAnsi="Liberation Sans" w:cs="Liberation Sans"/>
                <w:kern w:val="3"/>
                <w:sz w:val="24"/>
              </w:rPr>
              <w:t>«СШ «Фаворит»</w:t>
            </w:r>
          </w:p>
        </w:tc>
      </w:tr>
      <w:tr w:rsidR="00A647EF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pStyle w:val="a5"/>
              <w:widowControl w:val="0"/>
              <w:numPr>
                <w:ilvl w:val="0"/>
                <w:numId w:val="3"/>
              </w:numPr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lastRenderedPageBreak/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Места тестирования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 течение года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плану Центра тестирования ГТО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 w:rsidTr="00950AE2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Фестиваль ВФСК «Готов к труду и обороне» (ГТО) среди трудовых коллективов, семейных команд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 w:rsidTr="00950AE2">
        <w:trPr>
          <w:trHeight w:val="6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3.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Зимний фестиваль ВФСК «Готов к труду и обороне» (ГТО)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 w:rsidTr="00950AE2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4.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Летний фестиваль ВФСК «Готов к труду и обороне» (ГТО)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A647EF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>/п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Мероприятие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Сроки проведения мероприятий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Место проведения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A647EF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szCs w:val="32"/>
              </w:rPr>
              <w:t>КОМПЛЕКСНЫЕ МЕРОПРИЯТИЯ</w:t>
            </w:r>
          </w:p>
          <w:p w:rsidR="00A647EF" w:rsidRDefault="00A647EF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A647EF">
        <w:trPr>
          <w:trHeight w:val="254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highlight w:val="white"/>
              </w:rPr>
              <w:t xml:space="preserve">Спартакиада учащихся  Ямало-Ненецкого автономного округа 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Соревнования по шахматам </w:t>
            </w:r>
          </w:p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(15-17 лет)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февраль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Соревнования по северному многоборью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10-16 марта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Соревнования по тхэквондо ВТФ (юниоры 15-17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март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баскетболу (девушки до 16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волейболу (юноши до 17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7.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тяжелой атлетике (юноши, девушки 13-17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>
        <w:trPr>
          <w:trHeight w:val="35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highlight w:val="white"/>
              </w:rPr>
              <w:t>Спартакиада ЯНАО (Группа А)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Соревнования по дартсу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22-24 февраля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>
        <w:trPr>
          <w:trHeight w:val="540"/>
        </w:trPr>
        <w:tc>
          <w:tcPr>
            <w:tcW w:w="145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b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Сельские спортивные игры ЯНАО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>
        <w:trPr>
          <w:trHeight w:val="35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Спартакиада пенсионеров Ямало-Ненецкого автономного округа (зона ЗАПАД)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Спартакиада пенсионеров Ямало-Ненецкого автономного округа (зона ЗАПАД)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май-июнь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>
        <w:trPr>
          <w:trHeight w:val="540"/>
        </w:trPr>
        <w:tc>
          <w:tcPr>
            <w:tcW w:w="145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B05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Спартакиада молодежи допризывного возраста ЯНАО</w:t>
            </w:r>
          </w:p>
        </w:tc>
      </w:tr>
      <w:tr w:rsidR="00A647EF" w:rsidTr="00950AE2">
        <w:trPr>
          <w:trHeight w:val="57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Спартакиада молодежи допризывного возраста ЯНАО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>
        <w:trPr>
          <w:trHeight w:val="262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ФИЗКУЛЬТУРНЫЕ МЕРОПРИЯТИЯ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II</w:t>
            </w: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I</w:t>
            </w:r>
            <w:r>
              <w:rPr>
                <w:rFonts w:ascii="Liberation Sans" w:eastAsia="Liberation Sans" w:hAnsi="Liberation Sans" w:cs="Liberation Sans"/>
                <w:sz w:val="24"/>
              </w:rPr>
              <w:t xml:space="preserve"> Всероссийские Арктические  игры</w:t>
            </w:r>
            <w:r w:rsidRPr="0016566E">
              <w:rPr>
                <w:rFonts w:ascii="Liberation Sans" w:eastAsia="Liberation Sans" w:hAnsi="Liberation Sans" w:cs="Liberation Sans"/>
                <w:sz w:val="2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(биатлон,  волейбол на снегу, лыжные гонки, настольный теннис,</w:t>
            </w:r>
            <w:proofErr w:type="gramEnd"/>
          </w:p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северное многоборье,  фигурное катание на коньках, хоккей)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II этап Зимнего фестиваля всероссийского физкультурно-спортивного комплекса "Готов к труду и обороне" среди всех категорий населения в ЯНАО</w:t>
            </w:r>
          </w:p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«Зона ЗАПАД»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март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  <w:p w:rsidR="00A647EF" w:rsidRDefault="00A647EF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фестиваль "Холодные игры" ЯНАО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март-апрель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Арктические экстремальные игры "Северный характер. Зима"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II этап Летнего фестиваля Всероссийского физкультурно-</w:t>
            </w: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спортивного комплекса "Готов к труду и обороне" среди всех категорий населения ЯНАО «Зона ЗАПАД»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май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A647EF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647EF" w:rsidRDefault="00A647EF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lastRenderedPageBreak/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  <w:p w:rsidR="00A647EF" w:rsidRDefault="00A647EF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6.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Региональный турнир по пляжному волейболу «66 ПАРАЛЛЕЛЬ»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июнь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Региональный Фестиваль по рыболовному спорту «ЯМАЛЬСКАЯ РЫБАЛКА»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август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среди студенческих спортивных клубов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студенческих спортивных лиг в Ямало-Ненецком автономном округе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Легкоатлетический пробег</w:t>
            </w:r>
          </w:p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«Полумарафон Полярный круг»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Окружной марафон "Полярная лыжня" на призы Губернатора ЯНАО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Региональный турнир «Полярный Кубок-Кубок Надежды» по пауэрлифтингу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шахматам среди ветеранов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МЕЖРЕГИОНАЛЬНЫЕ, ВСЕРОССИЙСКИЕ </w:t>
            </w:r>
            <w:r>
              <w:rPr>
                <w:rFonts w:ascii="Liberation Sans" w:eastAsia="Liberation Sans" w:hAnsi="Liberation Sans" w:cs="Liberation Sans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России по мотоциклетному спорту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(кросс на снегоходах)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(кросс на снегоходах)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 xml:space="preserve">(кросс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сноубайк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>
        <w:trPr>
          <w:trHeight w:val="37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lastRenderedPageBreak/>
              <w:t>РЕГИОНАЛЬНЫЕ СПОРТИВНЫЕ МЕРОПРИЯТИЯ</w:t>
            </w:r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Чемпионат ЯНАО по северному многоборью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11-17 февраля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северному многоборью (16-17 лет)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11-17 февраля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3.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шахматам среди ветеранов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февраль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4.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Чемпионат ЯНАО по дартсу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br/>
              <w:t xml:space="preserve"> (американский крикет)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22-24.02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5.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Первенство ЯНАО по северному многоборью (14-15 лет) 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tabs>
                <w:tab w:val="center" w:pos="1936"/>
              </w:tabs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10-16 марта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A647EF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</w:p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6.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спортивной аэробике</w:t>
            </w:r>
          </w:p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Юноши и девушки (12-14 лет), Юниоры и юниорки (15-17 лет)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10-16 марта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7.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Чемпионат ЯНАО по спортивному туризму (лыжная дистанция)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21-25 марта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8.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самбо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март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пауэрлифтингу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ЯНАО по пауэрлифтингу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Кубок ЯНАО по пауэрлифтингу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лыжным гонкам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айкидо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апрель-май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айкидо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апрель-май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15.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спортивному туризму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20-23.06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спортивной (вольной) борьбе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17.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волейболу (юноши до 18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24-27.10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спортивному туризму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киокусинкай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ноябрь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 w:rsidTr="00950AE2">
        <w:trPr>
          <w:trHeight w:val="54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пауэрлифтингу (жим)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72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пауэрлифтингу (жим)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пауэрлифтингу (жим)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Кубок ЯНАО по пауэрлифтингу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A647EF" w:rsidTr="00950AE2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шахматам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647EF" w:rsidRDefault="0016566E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A647EF">
        <w:trPr>
          <w:trHeight w:val="575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sz w:val="24"/>
                <w:szCs w:val="32"/>
              </w:rPr>
              <w:t>6.  Организационные мероприятия</w:t>
            </w:r>
          </w:p>
        </w:tc>
      </w:tr>
      <w:tr w:rsidR="00A647EF" w:rsidTr="00950AE2">
        <w:trPr>
          <w:trHeight w:val="60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№</w:t>
            </w:r>
          </w:p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>/п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МЕРОПРИЯТИЕ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МЕСТО ПРОВЕДЕНИЯ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ДАТА ПРОВЕДЕНИЯ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A647EF" w:rsidTr="00950AE2">
        <w:trPr>
          <w:trHeight w:val="4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«Спортивная элита Салехарда» -2023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апрель-декабрь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</w:p>
          <w:p w:rsidR="00A647EF" w:rsidRDefault="0016566E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Салехарда</w:t>
            </w:r>
          </w:p>
        </w:tc>
      </w:tr>
    </w:tbl>
    <w:p w:rsidR="00A647EF" w:rsidRDefault="00A647EF">
      <w:pPr>
        <w:rPr>
          <w:rFonts w:ascii="Liberation Sans" w:eastAsia="Liberation Sans" w:hAnsi="Liberation Sans" w:cs="Liberation Sans"/>
          <w:szCs w:val="28"/>
        </w:rPr>
      </w:pPr>
    </w:p>
    <w:sectPr w:rsidR="00A647EF">
      <w:footerReference w:type="even" r:id="rId8"/>
      <w:footerReference w:type="default" r:id="rId9"/>
      <w:footerReference w:type="first" r:id="rId10"/>
      <w:pgSz w:w="16838" w:h="11906" w:orient="landscape"/>
      <w:pgMar w:top="426" w:right="851" w:bottom="766" w:left="1418" w:header="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EF" w:rsidRDefault="0016566E">
      <w:r>
        <w:separator/>
      </w:r>
    </w:p>
  </w:endnote>
  <w:endnote w:type="continuationSeparator" w:id="0">
    <w:p w:rsidR="00A647EF" w:rsidRDefault="0016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WenQuanYi Micro Hei">
    <w:charset w:val="00"/>
    <w:family w:val="auto"/>
    <w:pitch w:val="default"/>
  </w:font>
  <w:font w:name="Lohit Devanagari">
    <w:altName w:val="Times New Roman"/>
    <w:charset w:val="00"/>
    <w:family w:val="auto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7EF" w:rsidRDefault="00A647EF">
    <w:pPr>
      <w:pStyle w:val="14"/>
      <w:jc w:val="right"/>
    </w:pPr>
  </w:p>
  <w:p w:rsidR="00A647EF" w:rsidRDefault="0016566E">
    <w:pPr>
      <w:pStyle w:val="14"/>
      <w:ind w:right="360"/>
    </w:pPr>
    <w:r>
      <w:rPr>
        <w:noProof/>
      </w:rPr>
      <mc:AlternateContent>
        <mc:Choice Requires="wpg">
          <w:drawing>
            <wp:anchor distT="0" distB="0" distL="0" distR="0" simplePos="0" relativeHeight="25165875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6510" cy="16510"/>
              <wp:effectExtent l="0" t="0" r="0" b="0"/>
              <wp:wrapSquare wrapText="bothSides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6510" cy="16510"/>
                      </a:xfrm>
                      <a:custGeom>
                        <a:avLst>
                          <a:gd name="adj0" fmla="val 0"/>
                          <a:gd name="adj1" fmla="val 0"/>
                          <a:gd name="adj2" fmla="val 0"/>
                        </a:avLst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100000"/>
                          <a:gd name="gd10" fmla="*/ h 0 100000"/>
                          <a:gd name="gd11" fmla="*/ w 100000 100000"/>
                          <a:gd name="gd12" fmla="*/ h 100000 100000"/>
                        </a:gdLst>
                        <a:ahLst/>
                        <a:cxnLst/>
                        <a:rect l="gd9" t="gd10" r="gd11" b="gd12"/>
                        <a:pathLst>
                          <a:path w="100000" h="1000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100000" h="100000" extrusionOk="0"/>
                        </a:pathLst>
                      </a:custGeom>
                      <a:noFill/>
                      <a:ln w="0">
                        <a:noFill/>
                        <a:round/>
                      </a:ln>
                    </wps:spPr>
                    <wps:txbx>
                      <w:txbxContent>
                        <w:p w:rsidR="00A647EF" w:rsidRDefault="0016566E">
                          <w:pPr>
                            <w:pStyle w:val="14"/>
                            <w:rPr>
                              <w:rStyle w:val="ac"/>
                            </w:rPr>
                          </w:pPr>
                          <w:r>
                            <w:rPr>
                              <w:rStyle w:val="ac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c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c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 xmlns:a="http://schemas.openxmlformats.org/drawingml/2006/main" xmlns:w15="http://schemas.microsoft.com/office/word/2012/wordml">
          <w:pict>
            <v:shape id="shape 0" o:spid="_x0000_s0" style="position:absolute;mso-wrap-distance-left:0.0pt;mso-wrap-distance-top:0.0pt;mso-wrap-distance-right:0.0pt;mso-wrap-distance-bottom:0.0pt;z-index:-251658752;o:allowoverlap:true;o:allowincell:true;mso-position-horizontal-relative:margin;mso-position-horizontal:right;mso-position-vertical-relative:text;margin-top:0.0pt;mso-position-vertical:absolute;width:1.3pt;height:1.3pt;" coordsize="100000,100000" path="m0,0l0,21600l21600,21600l21600,0xee" filled="f" stroked="f" strokeweight="0.00pt">
              <v:path textboxrect="0,0,100000,100000"/>
              <w10:wrap type="square"/>
              <v:textbox>
                <w:txbxContent>
                  <w:p>
                    <w:pPr>
                      <w:pStyle w:val="911"/>
                      <w:rPr>
                        <w:rStyle w:val="877"/>
                      </w:rPr>
                    </w:pPr>
                    <w:r>
                      <w:rPr>
                        <w:rStyle w:val="877"/>
                        <w:color w:val="000000"/>
                      </w:rPr>
                      <w:fldChar w:fldCharType="begin"/>
                    </w:r>
                    <w:r>
                      <w:rPr>
                        <w:rStyle w:val="877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877"/>
                        <w:color w:val="000000"/>
                      </w:rPr>
                      <w:fldChar w:fldCharType="separate"/>
                    </w:r>
                    <w:r>
                      <w:rPr>
                        <w:rStyle w:val="877"/>
                        <w:color w:val="000000"/>
                      </w:rPr>
                      <w:t xml:space="preserve">0</w:t>
                    </w:r>
                    <w:r>
                      <w:rPr>
                        <w:rStyle w:val="877"/>
                        <w:color w:val="000000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7EF" w:rsidRDefault="00A647EF">
    <w:pPr>
      <w:pStyle w:val="1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7EF" w:rsidRDefault="00A647EF">
    <w:pPr>
      <w:pStyle w:val="1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EF" w:rsidRDefault="0016566E">
      <w:r>
        <w:separator/>
      </w:r>
    </w:p>
  </w:footnote>
  <w:footnote w:type="continuationSeparator" w:id="0">
    <w:p w:rsidR="00A647EF" w:rsidRDefault="00165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404D"/>
    <w:multiLevelType w:val="hybridMultilevel"/>
    <w:tmpl w:val="387C3F5A"/>
    <w:lvl w:ilvl="0" w:tplc="D3D2C86A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 w:tplc="3B3CE7F4">
      <w:start w:val="1"/>
      <w:numFmt w:val="none"/>
      <w:lvlText w:val=""/>
      <w:lvlJc w:val="left"/>
      <w:pPr>
        <w:tabs>
          <w:tab w:val="num" w:pos="360"/>
        </w:tabs>
      </w:pPr>
    </w:lvl>
    <w:lvl w:ilvl="2" w:tplc="3EA8357C">
      <w:start w:val="1"/>
      <w:numFmt w:val="none"/>
      <w:lvlText w:val=""/>
      <w:lvlJc w:val="left"/>
      <w:pPr>
        <w:tabs>
          <w:tab w:val="num" w:pos="360"/>
        </w:tabs>
      </w:pPr>
    </w:lvl>
    <w:lvl w:ilvl="3" w:tplc="4EBC156E">
      <w:start w:val="1"/>
      <w:numFmt w:val="none"/>
      <w:lvlText w:val=""/>
      <w:lvlJc w:val="left"/>
      <w:pPr>
        <w:tabs>
          <w:tab w:val="num" w:pos="360"/>
        </w:tabs>
      </w:pPr>
    </w:lvl>
    <w:lvl w:ilvl="4" w:tplc="8B98D786">
      <w:start w:val="1"/>
      <w:numFmt w:val="none"/>
      <w:lvlText w:val=""/>
      <w:lvlJc w:val="left"/>
      <w:pPr>
        <w:tabs>
          <w:tab w:val="num" w:pos="360"/>
        </w:tabs>
      </w:pPr>
    </w:lvl>
    <w:lvl w:ilvl="5" w:tplc="A998DA9A">
      <w:start w:val="1"/>
      <w:numFmt w:val="none"/>
      <w:lvlText w:val=""/>
      <w:lvlJc w:val="left"/>
      <w:pPr>
        <w:tabs>
          <w:tab w:val="num" w:pos="360"/>
        </w:tabs>
      </w:pPr>
    </w:lvl>
    <w:lvl w:ilvl="6" w:tplc="FA0EAF70">
      <w:start w:val="1"/>
      <w:numFmt w:val="none"/>
      <w:lvlText w:val=""/>
      <w:lvlJc w:val="left"/>
      <w:pPr>
        <w:tabs>
          <w:tab w:val="num" w:pos="360"/>
        </w:tabs>
      </w:pPr>
    </w:lvl>
    <w:lvl w:ilvl="7" w:tplc="DB6E905E">
      <w:start w:val="1"/>
      <w:numFmt w:val="none"/>
      <w:lvlText w:val=""/>
      <w:lvlJc w:val="left"/>
      <w:pPr>
        <w:tabs>
          <w:tab w:val="num" w:pos="360"/>
        </w:tabs>
      </w:pPr>
    </w:lvl>
    <w:lvl w:ilvl="8" w:tplc="F066105A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E570900"/>
    <w:multiLevelType w:val="hybridMultilevel"/>
    <w:tmpl w:val="D38A0EF6"/>
    <w:lvl w:ilvl="0" w:tplc="62DE533E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 w:tplc="C9B80FDE">
      <w:start w:val="1"/>
      <w:numFmt w:val="lowerLetter"/>
      <w:lvlText w:val="%2."/>
      <w:lvlJc w:val="left"/>
      <w:pPr>
        <w:ind w:left="1440" w:hanging="360"/>
      </w:pPr>
    </w:lvl>
    <w:lvl w:ilvl="2" w:tplc="2828D784">
      <w:start w:val="1"/>
      <w:numFmt w:val="lowerRoman"/>
      <w:lvlText w:val="%3."/>
      <w:lvlJc w:val="right"/>
      <w:pPr>
        <w:ind w:left="2160" w:hanging="180"/>
      </w:pPr>
    </w:lvl>
    <w:lvl w:ilvl="3" w:tplc="6CD49D06">
      <w:start w:val="1"/>
      <w:numFmt w:val="decimal"/>
      <w:lvlText w:val="%4."/>
      <w:lvlJc w:val="left"/>
      <w:pPr>
        <w:ind w:left="2880" w:hanging="360"/>
      </w:pPr>
    </w:lvl>
    <w:lvl w:ilvl="4" w:tplc="664E2F4A">
      <w:start w:val="1"/>
      <w:numFmt w:val="lowerLetter"/>
      <w:lvlText w:val="%5."/>
      <w:lvlJc w:val="left"/>
      <w:pPr>
        <w:ind w:left="3600" w:hanging="360"/>
      </w:pPr>
    </w:lvl>
    <w:lvl w:ilvl="5" w:tplc="A93CFC08">
      <w:start w:val="1"/>
      <w:numFmt w:val="lowerRoman"/>
      <w:lvlText w:val="%6."/>
      <w:lvlJc w:val="right"/>
      <w:pPr>
        <w:ind w:left="4320" w:hanging="180"/>
      </w:pPr>
    </w:lvl>
    <w:lvl w:ilvl="6" w:tplc="5AB43B4A">
      <w:start w:val="1"/>
      <w:numFmt w:val="decimal"/>
      <w:lvlText w:val="%7."/>
      <w:lvlJc w:val="left"/>
      <w:pPr>
        <w:ind w:left="5040" w:hanging="360"/>
      </w:pPr>
    </w:lvl>
    <w:lvl w:ilvl="7" w:tplc="03E4BD5C">
      <w:start w:val="1"/>
      <w:numFmt w:val="lowerLetter"/>
      <w:lvlText w:val="%8."/>
      <w:lvlJc w:val="left"/>
      <w:pPr>
        <w:ind w:left="5760" w:hanging="360"/>
      </w:pPr>
    </w:lvl>
    <w:lvl w:ilvl="8" w:tplc="FE10300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84704"/>
    <w:multiLevelType w:val="hybridMultilevel"/>
    <w:tmpl w:val="382666B8"/>
    <w:lvl w:ilvl="0" w:tplc="31DAC7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35819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A666A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D60540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9FE58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D5AAD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7A8DC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E2CD1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D38E44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D6E015D"/>
    <w:multiLevelType w:val="hybridMultilevel"/>
    <w:tmpl w:val="12688AB4"/>
    <w:lvl w:ilvl="0" w:tplc="AF48DD8E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 w:tplc="4798F812">
      <w:start w:val="1"/>
      <w:numFmt w:val="none"/>
      <w:lvlText w:val=""/>
      <w:lvlJc w:val="left"/>
      <w:pPr>
        <w:tabs>
          <w:tab w:val="num" w:pos="360"/>
        </w:tabs>
      </w:pPr>
    </w:lvl>
    <w:lvl w:ilvl="2" w:tplc="8FCE49D4">
      <w:start w:val="1"/>
      <w:numFmt w:val="none"/>
      <w:lvlText w:val=""/>
      <w:lvlJc w:val="left"/>
      <w:pPr>
        <w:tabs>
          <w:tab w:val="num" w:pos="360"/>
        </w:tabs>
      </w:pPr>
    </w:lvl>
    <w:lvl w:ilvl="3" w:tplc="B15216A6">
      <w:start w:val="1"/>
      <w:numFmt w:val="none"/>
      <w:lvlText w:val=""/>
      <w:lvlJc w:val="left"/>
      <w:pPr>
        <w:tabs>
          <w:tab w:val="num" w:pos="360"/>
        </w:tabs>
      </w:pPr>
    </w:lvl>
    <w:lvl w:ilvl="4" w:tplc="4EB83FE0">
      <w:start w:val="1"/>
      <w:numFmt w:val="none"/>
      <w:lvlText w:val=""/>
      <w:lvlJc w:val="left"/>
      <w:pPr>
        <w:tabs>
          <w:tab w:val="num" w:pos="360"/>
        </w:tabs>
      </w:pPr>
    </w:lvl>
    <w:lvl w:ilvl="5" w:tplc="F0E6272E">
      <w:start w:val="1"/>
      <w:numFmt w:val="none"/>
      <w:lvlText w:val=""/>
      <w:lvlJc w:val="left"/>
      <w:pPr>
        <w:tabs>
          <w:tab w:val="num" w:pos="360"/>
        </w:tabs>
      </w:pPr>
    </w:lvl>
    <w:lvl w:ilvl="6" w:tplc="69429CF6">
      <w:start w:val="1"/>
      <w:numFmt w:val="none"/>
      <w:lvlText w:val=""/>
      <w:lvlJc w:val="left"/>
      <w:pPr>
        <w:tabs>
          <w:tab w:val="num" w:pos="360"/>
        </w:tabs>
      </w:pPr>
    </w:lvl>
    <w:lvl w:ilvl="7" w:tplc="054A4E6C">
      <w:start w:val="1"/>
      <w:numFmt w:val="none"/>
      <w:lvlText w:val=""/>
      <w:lvlJc w:val="left"/>
      <w:pPr>
        <w:tabs>
          <w:tab w:val="num" w:pos="360"/>
        </w:tabs>
      </w:pPr>
    </w:lvl>
    <w:lvl w:ilvl="8" w:tplc="1F4C1B7A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943E61"/>
    <w:multiLevelType w:val="hybridMultilevel"/>
    <w:tmpl w:val="89608776"/>
    <w:lvl w:ilvl="0" w:tplc="2216F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2EAAD0">
      <w:start w:val="1"/>
      <w:numFmt w:val="lowerLetter"/>
      <w:lvlText w:val="%2."/>
      <w:lvlJc w:val="left"/>
      <w:pPr>
        <w:ind w:left="1440" w:hanging="360"/>
      </w:pPr>
    </w:lvl>
    <w:lvl w:ilvl="2" w:tplc="7A30F11A">
      <w:start w:val="1"/>
      <w:numFmt w:val="lowerRoman"/>
      <w:lvlText w:val="%3."/>
      <w:lvlJc w:val="right"/>
      <w:pPr>
        <w:ind w:left="2160" w:hanging="180"/>
      </w:pPr>
    </w:lvl>
    <w:lvl w:ilvl="3" w:tplc="35AEE33E">
      <w:start w:val="1"/>
      <w:numFmt w:val="decimal"/>
      <w:lvlText w:val="%4."/>
      <w:lvlJc w:val="left"/>
      <w:pPr>
        <w:ind w:left="2880" w:hanging="360"/>
      </w:pPr>
    </w:lvl>
    <w:lvl w:ilvl="4" w:tplc="4E80131E">
      <w:start w:val="1"/>
      <w:numFmt w:val="lowerLetter"/>
      <w:lvlText w:val="%5."/>
      <w:lvlJc w:val="left"/>
      <w:pPr>
        <w:ind w:left="3600" w:hanging="360"/>
      </w:pPr>
    </w:lvl>
    <w:lvl w:ilvl="5" w:tplc="D01C3E5E">
      <w:start w:val="1"/>
      <w:numFmt w:val="lowerRoman"/>
      <w:lvlText w:val="%6."/>
      <w:lvlJc w:val="right"/>
      <w:pPr>
        <w:ind w:left="4320" w:hanging="180"/>
      </w:pPr>
    </w:lvl>
    <w:lvl w:ilvl="6" w:tplc="E7229A58">
      <w:start w:val="1"/>
      <w:numFmt w:val="decimal"/>
      <w:lvlText w:val="%7."/>
      <w:lvlJc w:val="left"/>
      <w:pPr>
        <w:ind w:left="5040" w:hanging="360"/>
      </w:pPr>
    </w:lvl>
    <w:lvl w:ilvl="7" w:tplc="B5DE9882">
      <w:start w:val="1"/>
      <w:numFmt w:val="lowerLetter"/>
      <w:lvlText w:val="%8."/>
      <w:lvlJc w:val="left"/>
      <w:pPr>
        <w:ind w:left="5760" w:hanging="360"/>
      </w:pPr>
    </w:lvl>
    <w:lvl w:ilvl="8" w:tplc="476A00A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B5722"/>
    <w:multiLevelType w:val="hybridMultilevel"/>
    <w:tmpl w:val="FD0A0A62"/>
    <w:lvl w:ilvl="0" w:tplc="91BEBDBE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 w:tplc="A5D42028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 w:tplc="1CF43FEE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 w:tplc="DD78066A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 w:tplc="857678FE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 w:tplc="29005B2A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 w:tplc="F71C7AB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 w:tplc="19702D38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 w:tplc="12BC1FBC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732D50C8"/>
    <w:multiLevelType w:val="hybridMultilevel"/>
    <w:tmpl w:val="A8242086"/>
    <w:lvl w:ilvl="0" w:tplc="23F25DBE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 w:tplc="B194F3C6">
      <w:start w:val="1"/>
      <w:numFmt w:val="none"/>
      <w:lvlText w:val=""/>
      <w:lvlJc w:val="left"/>
      <w:pPr>
        <w:tabs>
          <w:tab w:val="num" w:pos="360"/>
        </w:tabs>
      </w:pPr>
    </w:lvl>
    <w:lvl w:ilvl="2" w:tplc="80582744">
      <w:start w:val="1"/>
      <w:numFmt w:val="none"/>
      <w:lvlText w:val=""/>
      <w:lvlJc w:val="left"/>
      <w:pPr>
        <w:tabs>
          <w:tab w:val="num" w:pos="360"/>
        </w:tabs>
      </w:pPr>
    </w:lvl>
    <w:lvl w:ilvl="3" w:tplc="9F10B5E0">
      <w:start w:val="1"/>
      <w:numFmt w:val="none"/>
      <w:lvlText w:val=""/>
      <w:lvlJc w:val="left"/>
      <w:pPr>
        <w:tabs>
          <w:tab w:val="num" w:pos="360"/>
        </w:tabs>
      </w:pPr>
    </w:lvl>
    <w:lvl w:ilvl="4" w:tplc="FCE2350E">
      <w:start w:val="1"/>
      <w:numFmt w:val="none"/>
      <w:lvlText w:val=""/>
      <w:lvlJc w:val="left"/>
      <w:pPr>
        <w:tabs>
          <w:tab w:val="num" w:pos="360"/>
        </w:tabs>
      </w:pPr>
    </w:lvl>
    <w:lvl w:ilvl="5" w:tplc="BB1471CE">
      <w:start w:val="1"/>
      <w:numFmt w:val="none"/>
      <w:lvlText w:val=""/>
      <w:lvlJc w:val="left"/>
      <w:pPr>
        <w:tabs>
          <w:tab w:val="num" w:pos="360"/>
        </w:tabs>
      </w:pPr>
    </w:lvl>
    <w:lvl w:ilvl="6" w:tplc="8DD6CD2C">
      <w:start w:val="1"/>
      <w:numFmt w:val="none"/>
      <w:lvlText w:val=""/>
      <w:lvlJc w:val="left"/>
      <w:pPr>
        <w:tabs>
          <w:tab w:val="num" w:pos="360"/>
        </w:tabs>
      </w:pPr>
    </w:lvl>
    <w:lvl w:ilvl="7" w:tplc="A12EF6B2">
      <w:start w:val="1"/>
      <w:numFmt w:val="none"/>
      <w:lvlText w:val=""/>
      <w:lvlJc w:val="left"/>
      <w:pPr>
        <w:tabs>
          <w:tab w:val="num" w:pos="360"/>
        </w:tabs>
      </w:pPr>
    </w:lvl>
    <w:lvl w:ilvl="8" w:tplc="91585CE0">
      <w:start w:val="1"/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EF"/>
    <w:rsid w:val="00003E69"/>
    <w:rsid w:val="0016566E"/>
    <w:rsid w:val="003452EB"/>
    <w:rsid w:val="004A636B"/>
    <w:rsid w:val="00950AE2"/>
    <w:rsid w:val="00A647EF"/>
    <w:rsid w:val="00C7330E"/>
    <w:rsid w:val="00CA0408"/>
    <w:rsid w:val="00DA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a4">
    <w:name w:val="Абзац списка Знак"/>
    <w:link w:val="a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link w:val="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6">
    <w:name w:val="Hyperlink"/>
    <w:uiPriority w:val="99"/>
    <w:unhideWhenUsed/>
    <w:rPr>
      <w:color w:val="0000FF" w:themeColor="hyperlink"/>
      <w:u w:val="single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11">
    <w:name w:val="Заголовок 11"/>
    <w:basedOn w:val="a"/>
    <w:uiPriority w:val="9"/>
    <w:qFormat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customStyle="1" w:styleId="21">
    <w:name w:val="Заголовок 21"/>
    <w:basedOn w:val="a"/>
    <w:uiPriority w:val="9"/>
    <w:qFormat/>
    <w:pPr>
      <w:keepNext/>
      <w:jc w:val="both"/>
      <w:outlineLvl w:val="1"/>
    </w:pPr>
    <w:rPr>
      <w:b/>
      <w:sz w:val="20"/>
    </w:rPr>
  </w:style>
  <w:style w:type="paragraph" w:customStyle="1" w:styleId="31">
    <w:name w:val="Заголовок 31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uiPriority w:val="9"/>
    <w:qFormat/>
    <w:pPr>
      <w:keepNext/>
      <w:ind w:left="5664" w:firstLine="708"/>
      <w:outlineLvl w:val="4"/>
    </w:pPr>
    <w:rPr>
      <w:b/>
      <w:bCs/>
    </w:rPr>
  </w:style>
  <w:style w:type="paragraph" w:customStyle="1" w:styleId="61">
    <w:name w:val="Заголовок 61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uiPriority w:val="9"/>
    <w:qFormat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">
    <w:name w:val="Заголовок 5 Знак"/>
    <w:basedOn w:val="a0"/>
    <w:uiPriority w:val="9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uiPriority w:val="99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uiPriority w:val="99"/>
    <w:qFormat/>
  </w:style>
  <w:style w:type="character" w:customStyle="1" w:styleId="ad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annotation reference"/>
    <w:uiPriority w:val="99"/>
    <w:qFormat/>
    <w:rPr>
      <w:sz w:val="16"/>
    </w:rPr>
  </w:style>
  <w:style w:type="character" w:customStyle="1" w:styleId="af0">
    <w:name w:val="Текст примечания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Lohit Devanagari"/>
    </w:rPr>
  </w:style>
  <w:style w:type="paragraph" w:customStyle="1" w:styleId="10">
    <w:name w:val="Название объекта1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5">
    <w:name w:val="index heading"/>
    <w:basedOn w:val="a"/>
    <w:qFormat/>
    <w:pPr>
      <w:suppressLineNumbers/>
    </w:pPr>
    <w:rPr>
      <w:rFonts w:cs="Lohit Devanagari"/>
    </w:rPr>
  </w:style>
  <w:style w:type="paragraph" w:styleId="af6">
    <w:name w:val="No Spacing"/>
    <w:uiPriority w:val="1"/>
    <w:qFormat/>
  </w:style>
  <w:style w:type="paragraph" w:styleId="af7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8">
    <w:name w:val="Subtitle"/>
    <w:basedOn w:val="a"/>
    <w:uiPriority w:val="11"/>
    <w:qFormat/>
    <w:pPr>
      <w:spacing w:before="200" w:after="200"/>
    </w:pPr>
    <w:rPr>
      <w:sz w:val="24"/>
    </w:rPr>
  </w:style>
  <w:style w:type="paragraph" w:styleId="24">
    <w:name w:val="Quote"/>
    <w:basedOn w:val="a"/>
    <w:uiPriority w:val="29"/>
    <w:qFormat/>
    <w:pPr>
      <w:ind w:left="720" w:right="720"/>
    </w:pPr>
    <w:rPr>
      <w:i/>
    </w:rPr>
  </w:style>
  <w:style w:type="paragraph" w:styleId="af9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styleId="afa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b">
    <w:name w:val="endnote text"/>
    <w:basedOn w:val="a"/>
    <w:uiPriority w:val="99"/>
    <w:semiHidden/>
    <w:unhideWhenUsed/>
    <w:rPr>
      <w:sz w:val="20"/>
    </w:rPr>
  </w:style>
  <w:style w:type="paragraph" w:styleId="12">
    <w:name w:val="toc 1"/>
    <w:basedOn w:val="a"/>
    <w:uiPriority w:val="39"/>
    <w:unhideWhenUsed/>
    <w:pPr>
      <w:spacing w:after="57"/>
    </w:pPr>
  </w:style>
  <w:style w:type="paragraph" w:styleId="25">
    <w:name w:val="toc 2"/>
    <w:basedOn w:val="a"/>
    <w:uiPriority w:val="39"/>
    <w:unhideWhenUsed/>
    <w:pPr>
      <w:spacing w:after="57"/>
      <w:ind w:left="283"/>
    </w:pPr>
  </w:style>
  <w:style w:type="paragraph" w:styleId="3">
    <w:name w:val="toc 3"/>
    <w:basedOn w:val="a"/>
    <w:uiPriority w:val="39"/>
    <w:unhideWhenUsed/>
    <w:pPr>
      <w:spacing w:after="57"/>
      <w:ind w:left="567"/>
    </w:pPr>
  </w:style>
  <w:style w:type="paragraph" w:styleId="4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">
    <w:name w:val="toc 6"/>
    <w:basedOn w:val="a"/>
    <w:uiPriority w:val="39"/>
    <w:unhideWhenUsed/>
    <w:pPr>
      <w:spacing w:after="57"/>
      <w:ind w:left="1417"/>
    </w:pPr>
  </w:style>
  <w:style w:type="paragraph" w:styleId="7">
    <w:name w:val="toc 7"/>
    <w:basedOn w:val="a"/>
    <w:uiPriority w:val="39"/>
    <w:unhideWhenUsed/>
    <w:pPr>
      <w:spacing w:after="57"/>
      <w:ind w:left="1701"/>
    </w:pPr>
  </w:style>
  <w:style w:type="paragraph" w:styleId="8">
    <w:name w:val="toc 8"/>
    <w:basedOn w:val="a"/>
    <w:uiPriority w:val="39"/>
    <w:unhideWhenUsed/>
    <w:pPr>
      <w:spacing w:after="57"/>
      <w:ind w:left="1984"/>
    </w:pPr>
  </w:style>
  <w:style w:type="paragraph" w:styleId="9">
    <w:name w:val="toc 9"/>
    <w:basedOn w:val="a"/>
    <w:uiPriority w:val="39"/>
    <w:unhideWhenUsed/>
    <w:pPr>
      <w:spacing w:after="57"/>
      <w:ind w:left="2268"/>
    </w:pPr>
  </w:style>
  <w:style w:type="paragraph" w:customStyle="1" w:styleId="13">
    <w:name w:val="Указатель1"/>
    <w:basedOn w:val="af2"/>
  </w:style>
  <w:style w:type="paragraph" w:styleId="afc">
    <w:name w:val="TOC Heading"/>
    <w:uiPriority w:val="39"/>
    <w:unhideWhenUsed/>
    <w:pPr>
      <w:spacing w:after="200" w:line="276" w:lineRule="auto"/>
    </w:pPr>
  </w:style>
  <w:style w:type="paragraph" w:styleId="afd">
    <w:name w:val="table of figures"/>
    <w:basedOn w:val="a"/>
    <w:uiPriority w:val="99"/>
    <w:unhideWhenUsed/>
    <w:qFormat/>
  </w:style>
  <w:style w:type="paragraph" w:customStyle="1" w:styleId="xl63">
    <w:name w:val="xl63"/>
    <w:basedOn w:val="a"/>
    <w:qFormat/>
    <w:pPr>
      <w:spacing w:beforeAutospacing="1" w:afterAutospacing="1"/>
      <w:jc w:val="center"/>
    </w:pPr>
    <w:rPr>
      <w:b/>
      <w:bCs/>
      <w:szCs w:val="28"/>
    </w:rPr>
  </w:style>
  <w:style w:type="paragraph" w:styleId="26">
    <w:name w:val="Body Text 2"/>
    <w:basedOn w:val="a"/>
    <w:uiPriority w:val="99"/>
    <w:qFormat/>
    <w:pPr>
      <w:jc w:val="center"/>
    </w:pPr>
    <w:rPr>
      <w:sz w:val="22"/>
    </w:rPr>
  </w:style>
  <w:style w:type="paragraph" w:customStyle="1" w:styleId="afe">
    <w:name w:val="Колонтитул"/>
    <w:basedOn w:val="a"/>
    <w:qFormat/>
  </w:style>
  <w:style w:type="paragraph" w:customStyle="1" w:styleId="14">
    <w:name w:val="Нижний колонтитул1"/>
    <w:basedOn w:val="a"/>
    <w:uiPriority w:val="99"/>
    <w:pPr>
      <w:tabs>
        <w:tab w:val="center" w:pos="4677"/>
        <w:tab w:val="right" w:pos="9355"/>
      </w:tabs>
    </w:pPr>
  </w:style>
  <w:style w:type="paragraph" w:styleId="aff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uiPriority w:val="99"/>
    <w:pPr>
      <w:tabs>
        <w:tab w:val="center" w:pos="4677"/>
        <w:tab w:val="right" w:pos="9355"/>
      </w:tabs>
    </w:pPr>
  </w:style>
  <w:style w:type="paragraph" w:styleId="aff0">
    <w:name w:val="annotation text"/>
    <w:basedOn w:val="a"/>
    <w:uiPriority w:val="99"/>
    <w:qFormat/>
    <w:rPr>
      <w:sz w:val="20"/>
      <w:szCs w:val="20"/>
    </w:rPr>
  </w:style>
  <w:style w:type="paragraph" w:styleId="aff1">
    <w:name w:val="annotation subject"/>
    <w:basedOn w:val="aff0"/>
    <w:uiPriority w:val="99"/>
    <w:qFormat/>
    <w:rPr>
      <w:b/>
      <w:bCs/>
    </w:rPr>
  </w:style>
  <w:style w:type="paragraph" w:styleId="a5">
    <w:name w:val="List Paragraph"/>
    <w:link w:val="a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6">
    <w:name w:val="Без интервала1"/>
    <w:uiPriority w:val="99"/>
    <w:qFormat/>
    <w:rPr>
      <w:rFonts w:eastAsia="Times New Roman" w:cs="Calibri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27">
    <w:name w:val="Body Text Indent 2"/>
    <w:basedOn w:val="a"/>
    <w:qFormat/>
    <w:pPr>
      <w:ind w:left="360"/>
      <w:jc w:val="both"/>
    </w:pPr>
    <w:rPr>
      <w:sz w:val="24"/>
      <w:szCs w:val="20"/>
    </w:rPr>
  </w:style>
  <w:style w:type="paragraph" w:customStyle="1" w:styleId="aff2">
    <w:name w:val="Содержимое врезки"/>
    <w:basedOn w:val="a"/>
    <w:qFormat/>
  </w:style>
  <w:style w:type="paragraph" w:customStyle="1" w:styleId="2">
    <w:name w:val="Заголовок №2"/>
    <w:link w:val="BorderedLined-Accent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28</Pages>
  <Words>6148</Words>
  <Characters>35044</Characters>
  <Application>Microsoft Office Word</Application>
  <DocSecurity>0</DocSecurity>
  <Lines>292</Lines>
  <Paragraphs>82</Paragraphs>
  <ScaleCrop>false</ScaleCrop>
  <Company/>
  <LinksUpToDate>false</LinksUpToDate>
  <CharactersWithSpaces>41110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dc:description/>
  <cp:lastModifiedBy>Мария</cp:lastModifiedBy>
  <cp:revision>303</cp:revision>
  <dcterms:created xsi:type="dcterms:W3CDTF">2019-01-10T10:31:00Z</dcterms:created>
  <dcterms:modified xsi:type="dcterms:W3CDTF">2024-02-02T10:33:00Z</dcterms:modified>
  <dc:language>ru-RU</dc:language>
</cp:coreProperties>
</file>