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highlight w:val="none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14375"/>
                <wp:effectExtent l="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29203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pt;height:56.3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44"/>
        </w:rPr>
        <w:t xml:space="preserve">Администрация </w:t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44"/>
        </w:rPr>
        <w:t xml:space="preserve">муниципального образования город Салехард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44"/>
        </w:rPr>
        <w:t xml:space="preserve">ПОСТАНОВЛЕНИЕ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t xml:space="preserve">  </w:t>
      </w:r>
      <w:r/>
    </w:p>
    <w:p>
      <w:pPr>
        <w:jc w:val="both"/>
        <w:spacing w:after="0" w:line="240" w:lineRule="auto"/>
        <w:tabs>
          <w:tab w:val="left" w:pos="8696" w:leader="none"/>
        </w:tabs>
      </w:pPr>
      <w:r>
        <w:rPr>
          <w:rFonts w:ascii="Liberation Serif" w:hAnsi="Liberation Serif" w:cs="Liberation Serif"/>
          <w:sz w:val="28"/>
        </w:rPr>
        <w:t xml:space="preserve">   21 декабря 2023 года                                                                                  № 3667 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Об утверждении Административного регламента Администрации муниципального образования город Салехард по предоставлению муниципальной услуги «Присвоение квалификационных категорий спортивных судей «спортивный судья второй категории»,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«спортивный судья третьей категории»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соответствии с Федеральным законом от 04 декабря 2007 года </w:t>
        <w:br/>
        <w:t xml:space="preserve">№ 329-ФЗ «О физической кул</w:t>
      </w:r>
      <w:r>
        <w:rPr>
          <w:rFonts w:ascii="Liberation Serif" w:hAnsi="Liberation Serif" w:cs="Liberation Serif"/>
          <w:sz w:val="28"/>
        </w:rPr>
        <w:t xml:space="preserve">ьтуре и спорте в Российской Федерации», Федеральным законом от 27 июля 2010 года № 210-ФЗ «Об организации предоставления государственных и муниципальных услуг», Положением о спортивных судьях, утвержденным приказом Министерства спорта Российской Федерации </w:t>
      </w:r>
      <w:r>
        <w:rPr>
          <w:rFonts w:ascii="Liberation Serif" w:hAnsi="Liberation Serif" w:cs="Liberation Serif"/>
          <w:color w:val="000000"/>
          <w:sz w:val="28"/>
        </w:rPr>
        <w:t xml:space="preserve">от 28 февраля 2017 года № 134</w:t>
      </w:r>
      <w:r>
        <w:rPr>
          <w:rFonts w:ascii="Liberation Serif" w:hAnsi="Liberation Serif" w:cs="Liberation Serif"/>
          <w:sz w:val="28"/>
        </w:rPr>
        <w:t xml:space="preserve">, постановлением Администрации города Салехарда от 22 апреля 2022</w:t>
      </w:r>
      <w:r>
        <w:rPr>
          <w:rFonts w:ascii="Liberation Serif" w:hAnsi="Liberation Serif" w:cs="Liberation Serif"/>
          <w:sz w:val="28"/>
        </w:rPr>
        <w:t xml:space="preserve"> года № 968 «О разработке и утверждении административных ре</w:t>
      </w:r>
      <w:r>
        <w:rPr>
          <w:rFonts w:ascii="Liberation Serif" w:hAnsi="Liberation Serif" w:cs="Liberation Serif"/>
          <w:sz w:val="28"/>
        </w:rPr>
        <w:t xml:space="preserve">гламентов предоставления муниципальных услуг Администрацией и муниципальными учреждениями муниципального образования город Салехард», руководствуясь Уставом муниципального образования город Салехард, Администрация муниципального образования город Салехард </w:t>
      </w:r>
      <w:r>
        <w:rPr>
          <w:rFonts w:ascii="Liberation Serif" w:hAnsi="Liberation Serif" w:cs="Liberation Serif"/>
          <w:b/>
          <w:sz w:val="28"/>
        </w:rPr>
        <w:t xml:space="preserve">постановляет: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ab/>
      </w:r>
      <w:r>
        <w:rPr>
          <w:rFonts w:ascii="Liberation Serif" w:hAnsi="Liberation Serif" w:cs="Liberation Serif"/>
          <w:sz w:val="28"/>
        </w:rPr>
        <w:t xml:space="preserve">1. Утвердить прилагае</w:t>
      </w:r>
      <w:r>
        <w:rPr>
          <w:rFonts w:ascii="Liberation Serif" w:hAnsi="Liberation Serif" w:cs="Liberation Serif"/>
          <w:sz w:val="28"/>
        </w:rPr>
        <w:t xml:space="preserve">мый Административный регламент Администрации муниципального образования город Салехард по предоставлению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категории».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2. Признать утратившим силу постановление Администрации города Салехарда от 06 февраля 2023 года № 265 «Об утвержден</w:t>
      </w:r>
      <w:r>
        <w:rPr>
          <w:rFonts w:ascii="Liberation Serif" w:hAnsi="Liberation Serif" w:cs="Liberation Serif"/>
          <w:sz w:val="28"/>
        </w:rPr>
        <w:t xml:space="preserve">ии Административного регламента Администрации муниципального образования город Салехард по представлению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категории».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3. </w:t>
      </w:r>
      <w:r>
        <w:rPr>
          <w:rFonts w:ascii="Liberation Serif" w:hAnsi="Liberation Serif" w:cs="Liberation Serif"/>
          <w:sz w:val="28"/>
        </w:rPr>
        <w:t xml:space="preserve">Разместить</w:t>
      </w:r>
      <w:r>
        <w:rPr>
          <w:rFonts w:ascii="Liberation Serif" w:hAnsi="Liberation Serif" w:cs="Liberation Serif"/>
          <w:sz w:val="28"/>
        </w:rPr>
        <w:t xml:space="preserve"> настоящее постановление на официальном сайте муниципального образования город Салехард и опубликовать в газете «Полярный круг».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4. </w:t>
      </w:r>
      <w:r>
        <w:rPr>
          <w:rFonts w:ascii="Liberation Serif" w:hAnsi="Liberation Serif" w:cs="Liberation Serif"/>
          <w:sz w:val="28"/>
        </w:rPr>
        <w:t xml:space="preserve">Контроль за</w:t>
      </w:r>
      <w:r>
        <w:rPr>
          <w:rFonts w:ascii="Liberation Serif" w:hAnsi="Liberation Serif" w:cs="Liberation Serif"/>
          <w:sz w:val="28"/>
        </w:rPr>
        <w:t xml:space="preserve"> исполнением настоящего постановления возложить на заместителя Главы Администрации города Салехарда.</w:t>
      </w:r>
      <w:r/>
    </w:p>
    <w:p>
      <w:pPr>
        <w:jc w:val="center"/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/>
    </w:p>
    <w:p>
      <w:pPr>
        <w:jc w:val="center"/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/>
    </w:p>
    <w:p>
      <w:pPr>
        <w:jc w:val="center"/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/>
    </w:p>
    <w:p>
      <w:pPr>
        <w:spacing w:after="0" w:line="240" w:lineRule="auto"/>
      </w:pPr>
      <w:r>
        <w:rPr>
          <w:rFonts w:ascii="Liberation Serif" w:hAnsi="Liberation Serif" w:eastAsia="Liberation Serif" w:cs="Liberation Serif"/>
          <w:color w:val="000000"/>
          <w:sz w:val="28"/>
        </w:rPr>
        <w:t xml:space="preserve">Глава города Салехарда</w:t>
      </w:r>
      <w:r>
        <w:rPr>
          <w:rFonts w:ascii="Liberation Serif" w:hAnsi="Liberation Serif" w:eastAsia="Liberation Serif" w:cs="Liberation Serif"/>
          <w:color w:val="000000"/>
          <w:sz w:val="28"/>
        </w:rPr>
        <w:tab/>
        <w:t xml:space="preserve">                                                            А.Л. Титовский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УТВЕРЖДЕН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постановлением Администрации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 города Салехарда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от 21 декабря 2023 года № 3667 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Административный регламент Администрации муниципального образования город Салехард по предоставлению муниципальной услуги </w:t>
      </w:r>
      <w:r>
        <w:rPr>
          <w:rFonts w:ascii="Liberation Serif" w:hAnsi="Liberation Serif" w:cs="Liberation Serif"/>
          <w:b/>
          <w:bCs/>
          <w:sz w:val="28"/>
        </w:rPr>
        <w:t xml:space="preserve">«Присвоение квалификационных категорий спортивных судей «спортивный судья второй категории»,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b/>
          <w:bCs/>
        </w:rPr>
      </w:pPr>
      <w:r>
        <w:rPr>
          <w:rFonts w:ascii="Liberation Serif" w:hAnsi="Liberation Serif" w:cs="Liberation Serif"/>
          <w:b/>
          <w:bCs/>
          <w:sz w:val="28"/>
        </w:rPr>
        <w:t xml:space="preserve">«спортивный судья третьей категории»</w:t>
      </w:r>
      <w:r>
        <w:rPr>
          <w:b/>
          <w:bCs/>
        </w:rPr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lang w:val="en-US"/>
        </w:rPr>
        <w:t xml:space="preserve">I</w:t>
      </w:r>
      <w:r>
        <w:rPr>
          <w:rFonts w:ascii="Liberation Serif" w:hAnsi="Liberation Serif" w:cs="Liberation Serif"/>
          <w:b/>
          <w:sz w:val="28"/>
        </w:rPr>
        <w:t xml:space="preserve">. Общие положения</w:t>
      </w:r>
      <w:r>
        <w:rPr>
          <w:rFonts w:ascii="Liberation Serif" w:hAnsi="Liberation Serif" w:cs="Liberation Serif"/>
        </w:rPr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Предмет регулирования административного регламента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Административный рег</w:t>
      </w:r>
      <w:r>
        <w:rPr>
          <w:rFonts w:ascii="Liberation Serif" w:hAnsi="Liberation Serif" w:cs="Liberation Serif"/>
          <w:sz w:val="28"/>
        </w:rPr>
        <w:t xml:space="preserve">ламент Администрации муниципального образования город Салехард по предоставлению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 (далее – Административны</w:t>
      </w:r>
      <w:r>
        <w:rPr>
          <w:rFonts w:ascii="Liberation Serif" w:hAnsi="Liberation Serif" w:cs="Liberation Serif"/>
          <w:sz w:val="28"/>
        </w:rPr>
        <w:t xml:space="preserve">й регламент,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от 27 июля  2010 года № 210-ФЗ) и Положением о</w:t>
      </w:r>
      <w:r>
        <w:rPr>
          <w:rFonts w:ascii="Liberation Serif" w:hAnsi="Liberation Serif" w:cs="Liberation Serif"/>
          <w:sz w:val="28"/>
        </w:rPr>
        <w:t xml:space="preserve"> спортивных </w:t>
      </w:r>
      <w:r>
        <w:rPr>
          <w:rFonts w:ascii="Liberation Serif" w:hAnsi="Liberation Serif" w:cs="Liberation Serif"/>
          <w:sz w:val="28"/>
        </w:rPr>
        <w:t xml:space="preserve">судьях</w:t>
      </w:r>
      <w:r>
        <w:rPr>
          <w:rFonts w:ascii="Liberation Serif" w:hAnsi="Liberation Serif" w:cs="Liberation Serif"/>
          <w:sz w:val="28"/>
        </w:rPr>
        <w:t xml:space="preserve">, утвержденным приказом Министерства спорта Российской Федерации </w:t>
      </w:r>
      <w:r>
        <w:rPr>
          <w:rFonts w:ascii="Liberation Serif" w:hAnsi="Liberation Serif" w:cs="Liberation Serif"/>
          <w:color w:val="000000"/>
          <w:sz w:val="28"/>
        </w:rPr>
        <w:t xml:space="preserve">от 28 февраля 2017 года № 134</w:t>
      </w:r>
      <w:r>
        <w:rPr>
          <w:rFonts w:ascii="Liberation Serif" w:hAnsi="Liberation Serif" w:cs="Liberation Serif"/>
          <w:sz w:val="28"/>
        </w:rPr>
        <w:t xml:space="preserve">, в целях повышения качества предоставления муниципальной услуги и устанавливает порядок и стандарт предоставления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Круг заявителей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color w:val="000000"/>
          <w:sz w:val="28"/>
        </w:rPr>
        <w:t xml:space="preserve">Заявителями на предоставление муниципальной услуги  (далее - заявитель) являются: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по присвоению (лишению) квалификационной категории спортивного судьи «спортивный судья второй категории», «спортивный судья третьей категории» - региональные спортивные федерации по месту территориальной сферы деятельности;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по восстановлению квалификационной категории спортивного судьи «спортивный судья второй категории», «спортивный судья третьей категории» - региональные спортивные федерации по месту территориальной сферы деятельности, спортивные судьи.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 предоставлении муниципальной услуги от имени заявителей вправе выступать их законные представители или их представители по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доверенности, выданной и оформленной в соответствии с гражданским законодательством Российской Федерации (далее - представитель заявителя).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709"/>
        <w:jc w:val="both"/>
        <w:spacing w:after="0" w:line="240" w:lineRule="auto"/>
      </w:pPr>
      <w:r/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Требование предоставления заявителю муниципальной услуги в соответствии с вариан</w:t>
      </w:r>
      <w:r>
        <w:rPr>
          <w:rFonts w:ascii="Liberation Serif" w:hAnsi="Liberation Serif" w:cs="Liberation Serif"/>
          <w:b/>
          <w:sz w:val="28"/>
        </w:rPr>
        <w:t xml:space="preserve">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Муниципальная услуга, а также результат за </w:t>
      </w:r>
      <w:r>
        <w:rPr>
          <w:rFonts w:ascii="Liberation Serif" w:hAnsi="Liberation Serif" w:cs="Liberation Serif"/>
          <w:sz w:val="28"/>
        </w:rPr>
        <w:t xml:space="preserve">предоставлением</w:t>
      </w:r>
      <w:r>
        <w:rPr>
          <w:rFonts w:ascii="Liberation Serif" w:hAnsi="Liberation Serif" w:cs="Liberation Serif"/>
          <w:sz w:val="28"/>
        </w:rPr>
        <w:t xml:space="preserve"> которого обратился заявитель, должны быть предоставлены заявителю в соответствии с вариантом предоставления муниципальной услуги.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Вариант, в соответствии с которым заявителю будет предоставлена муниципальная услуга и результат услуги, определяется в соответствии с настоящим Административным регламентом исходя из признаков заявителя и показателей таких признаков.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Анкетирование заявителя (предъ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явление заявителю перечня вопросов и исчерпывающего перечня вариантов ответов на указанные вопросы) проводится в целях определения варианта муниципальной услуги, предусмотренного настоящим Административным регламентом, соответствующего признакам заявителя.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ab/>
        <w:t xml:space="preserve">Перечень</w:t>
      </w:r>
      <w:r>
        <w:rPr>
          <w:rFonts w:ascii="Liberation Serif" w:hAnsi="Liberation Serif" w:cs="Liberation Serif"/>
          <w:sz w:val="28"/>
          <w:szCs w:val="28"/>
        </w:rPr>
        <w:t xml:space="preserve"> об</w:t>
      </w:r>
      <w:r>
        <w:rPr>
          <w:rFonts w:ascii="Liberation Serif" w:hAnsi="Liberation Serif" w:cs="Liberation Serif"/>
          <w:sz w:val="28"/>
          <w:szCs w:val="28"/>
        </w:rPr>
        <w:t xml:space="preserve">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1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lang w:val="en-US"/>
        </w:rPr>
        <w:t xml:space="preserve">II</w:t>
      </w:r>
      <w:r>
        <w:rPr>
          <w:rFonts w:ascii="Liberation Serif" w:hAnsi="Liberation Serif" w:cs="Liberation Serif"/>
          <w:b/>
          <w:sz w:val="28"/>
        </w:rPr>
        <w:t xml:space="preserve">. Стандарт предоставления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Наименование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Наименование муниципальной услуги - «Присвоение квалификационных категорий спортивных судей «спортивный судья второй категории», «спортивный судья третьей категории» (далее – категории спортивных судей).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Наименование органа, предоставляющего муниципальную услугу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Муниципальную услугу предо</w:t>
      </w:r>
      <w:r>
        <w:rPr>
          <w:rFonts w:ascii="Liberation Serif" w:hAnsi="Liberation Serif" w:cs="Liberation Serif"/>
          <w:sz w:val="28"/>
        </w:rPr>
        <w:t xml:space="preserve">ставляет Администрация муниципального образования город Салехард в лице управления по физической культуре и спорту Администрации муниципального образования город Салехард (далее –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).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Предоставление муниципальной услуги в государственном учреждении Ямало-Ненецкого автономного округа «Многофункциональный центр предоставления государственных и муниципальных услуг» (далее - МФЦ) осуществляется в порядке, определенном соглашением о вз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аимодействии,</w:t>
      </w: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  <w:highlight w:val="none"/>
        </w:rPr>
        <w:t xml:space="preserve"> заключенным между МФЦ и органом, предоставляющим муниципальную услугу (далее - соглашение о взаимодействии)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МФЦ по основаниям, предусмотренным </w:t>
      </w:r>
      <w:hyperlink r:id="rId11" w:tooltip="https://login.consultant.ru/link/?req=doc&amp;base=RLAW906&amp;n=185157&amp;dst=100093&amp;field=134&amp;date=22.11.2023" w:history="1">
        <w:r>
          <w:rPr>
            <w:rStyle w:val="1046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пунктом 3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7 настоящего Административного регламента.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Результат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Результатом предоставления муниципальной услуги является:</w:t>
      </w:r>
      <w:r>
        <w:rPr>
          <w:highlight w:val="white"/>
        </w:rPr>
      </w:r>
      <w:r/>
    </w:p>
    <w:p>
      <w:pPr>
        <w:pStyle w:val="2305"/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1) постановление о присвоении квалификационной категории спортивного судьи либо постановление об отказе в присвоении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</w:t>
      </w:r>
      <w:r>
        <w:rPr>
          <w:rFonts w:ascii="Liberation Serif" w:hAnsi="Liberation Serif" w:cs="Liberation Serif"/>
          <w:sz w:val="28"/>
        </w:rPr>
        <w:t xml:space="preserve">постановление о лишении квалификационной категории спортивного судьи либо постановление об отказе в лишении квалификационной категории спортивного судьи, либо решение о возврате заявления о лишении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3) пост</w:t>
      </w:r>
      <w:r>
        <w:rPr>
          <w:rFonts w:ascii="Liberation Serif" w:hAnsi="Liberation Serif" w:cs="Liberation Serif"/>
          <w:sz w:val="28"/>
        </w:rPr>
        <w:t xml:space="preserve">ановл</w:t>
      </w:r>
      <w:r>
        <w:rPr>
          <w:rFonts w:ascii="Liberation Serif" w:hAnsi="Liberation Serif" w:cs="Liberation Serif"/>
          <w:sz w:val="28"/>
        </w:rPr>
        <w:t xml:space="preserve">ение о восстановлении квалификационной категории спортивного судьи либо постановление об отказе в восстановлении квалификационной категории спортивного судьи, либо решение о возврате заявления о восстановлении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4) документ, выданный в результате предоставления муниципальной услуги, с внесенными исправлениями либо уведомление об отказе в исправлении допущенных опечаток и (или) ошибок в документе, выданном в результате предоставления муниципальной услуги;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5) дубликат документа, выданного в результате предоставления муниципальной услуги, либо уведомление об отказе в выдаче дубликата документа, выданного в результате предоставления муниципальной услуги.</w:t>
      </w:r>
      <w:r>
        <w:rPr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Решения о предоставлении (об отказе в предоставлении) муниципальной услуги по присвоению, лишению и восстановлению квалификационной категории спортивного судьи принимаются в форме постановлений Администрации муниципального образования город Салехард.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 содержат дату регистрации и присвоенный регистрационный номер.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услуги, предусмотренные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подпунктами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1-3 </w:t>
      </w:r>
      <w:r>
        <w:rPr>
          <w:rFonts w:ascii="Liberation Serif" w:hAnsi="Liberation Serif" w:cs="Liberation Serif"/>
          <w:sz w:val="28"/>
          <w:szCs w:val="28"/>
        </w:rPr>
        <w:t xml:space="preserve">пункта 10 настоящего Административног</w:t>
      </w:r>
      <w:r>
        <w:rPr>
          <w:rFonts w:ascii="Liberation Serif" w:hAnsi="Liberation Serif" w:cs="Liberation Serif"/>
          <w:sz w:val="28"/>
        </w:rPr>
        <w:t xml:space="preserve">о регламента вручаются</w:t>
      </w:r>
      <w:r>
        <w:rPr>
          <w:rFonts w:ascii="Liberation Serif" w:hAnsi="Liberation Serif" w:cs="Liberation Serif"/>
          <w:sz w:val="28"/>
        </w:rPr>
        <w:t xml:space="preserve"> (направляются)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заявителю одним из способов, указанных в представлении (заявлении):</w:t>
      </w:r>
      <w:r/>
    </w:p>
    <w:p>
      <w:pPr>
        <w:pStyle w:val="2305"/>
        <w:ind w:left="0" w:firstLine="708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  <w:r/>
    </w:p>
    <w:p>
      <w:pPr>
        <w:pStyle w:val="2305"/>
        <w:ind w:left="0" w:right="0" w:firstLine="709"/>
        <w:jc w:val="both"/>
        <w:spacing w:after="0" w:line="240" w:lineRule="auto"/>
        <w:tabs>
          <w:tab w:val="left" w:pos="1701" w:leader="none"/>
        </w:tabs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 по адресу, указанному заявителем в представлении (заявлении);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посредством направления на адрес электронной почты, указанный заявителем в представлении (заявлении);</w:t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4) в электронной форме посредством государственных информационных систем </w:t>
      </w:r>
      <w:r>
        <w:rPr>
          <w:rFonts w:ascii="Liberation Serif" w:hAnsi="Liberation Serif" w:cs="Liberation Serif"/>
          <w:sz w:val="28"/>
        </w:rPr>
        <w:t xml:space="preserve">«Региональный портал государственных и муниципальных услуг (функций) Ямало-Ненецкого </w:t>
      </w:r>
      <w:r>
        <w:rPr>
          <w:rFonts w:ascii="Liberation Serif" w:hAnsi="Liberation Serif" w:cs="Liberation Serif"/>
          <w:sz w:val="28"/>
        </w:rPr>
        <w:t xml:space="preserve">автономного округа» </w:t>
      </w:r>
      <w:hyperlink r:id="rId12" w:tooltip="&lt;div class=&quot;doc www&quot;&gt;&lt;span class=&quot;aligner&quot;&gt;&lt;div class=&quot;icon listDocWWW-16&quot;&gt;&lt;/div&gt;&lt;/span&gt;www.pgu-yamal.ru&lt;/div&gt;" w:history="1">
        <w:r>
          <w:rPr>
            <w:rStyle w:val="1046"/>
            <w:rFonts w:ascii="Liberation Serif" w:hAnsi="Liberation Serif" w:cs="Liberation Serif"/>
            <w:sz w:val="28"/>
          </w:rPr>
          <w:t xml:space="preserve">www.pgu-yamal.ru</w:t>
        </w:r>
      </w:hyperlink>
      <w:r>
        <w:rPr>
          <w:rFonts w:ascii="Liberation Serif" w:hAnsi="Liberation Serif" w:cs="Liberation Serif"/>
          <w:sz w:val="28"/>
        </w:rPr>
        <w:t xml:space="preserve"> (далее - Региональный портал) и (или) </w:t>
      </w:r>
      <w:r>
        <w:rPr>
          <w:rFonts w:ascii="Liberation Serif" w:hAnsi="Liberation Serif" w:cs="Liberation Serif"/>
          <w:sz w:val="28"/>
        </w:rPr>
        <w:t xml:space="preserve">«Единый портал государственных и муниципальных услуг (функций)» </w:t>
      </w:r>
      <w:hyperlink r:id="rId13" w:tooltip="&lt;div class=&quot;doc www&quot;&gt;&lt;span class=&quot;aligner&quot;&gt;&lt;div class=&quot;icon listDocWWW-16&quot;&gt;&lt;/div&gt;&lt;/span&gt;www.gosuslugi.ru&lt;/div&gt;" w:history="1">
        <w:r>
          <w:rPr>
            <w:rStyle w:val="1046"/>
            <w:rFonts w:ascii="Liberation Serif" w:hAnsi="Liberation Serif" w:cs="Liberation Serif"/>
            <w:sz w:val="28"/>
          </w:rPr>
          <w:t xml:space="preserve">www.gosuslugi.ru</w:t>
        </w:r>
      </w:hyperlink>
      <w:r>
        <w:rPr>
          <w:rFonts w:ascii="Liberation Serif" w:hAnsi="Liberation Serif" w:cs="Liberation Serif"/>
          <w:sz w:val="28"/>
        </w:rPr>
        <w:t xml:space="preserve"> (далее - Единый портал)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если иной порядок выдачи документа не определен заявителем при подаче представления (заявления);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180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 w:val="0"/>
          <w:bCs w:val="0"/>
          <w:sz w:val="28"/>
          <w:highlight w:val="none"/>
        </w:rPr>
        <w:t xml:space="preserve">5)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через МФЦ (с даты вступления в силу соглашения о взаимодействии)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Результаты предоставления муниципальной услуги, предусмотренные</w:t>
      </w:r>
      <w:r>
        <w:rPr>
          <w:rFonts w:ascii="Liberation Serif" w:hAnsi="Liberation Serif" w:cs="Liberation Serif"/>
          <w:sz w:val="28"/>
          <w:szCs w:val="28"/>
        </w:rPr>
        <w:t xml:space="preserve"> подпунктами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4, 5</w:t>
      </w:r>
      <w:r>
        <w:rPr>
          <w:rFonts w:ascii="Liberation Serif" w:hAnsi="Liberation Serif" w:cs="Liberation Serif"/>
          <w:sz w:val="28"/>
          <w:szCs w:val="28"/>
        </w:rPr>
        <w:t xml:space="preserve"> пункта 10 настоящего Административного регламента </w:t>
      </w:r>
      <w:r>
        <w:rPr>
          <w:rFonts w:ascii="Liberation Serif" w:hAnsi="Liberation Serif" w:cs="Liberation Serif"/>
          <w:sz w:val="28"/>
        </w:rPr>
        <w:t xml:space="preserve">вручаются (направляются)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заявителю одним из способов, указанных в заявлении: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 по адресу, указанному заявителем в представлении (заявлении);</w:t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3) посредством направления на адрес электронной почты;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4)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через МФЦ (с даты вступления в силу соглашения о взаимодействии)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Срок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sz w:val="28"/>
          <w:highlight w:val="non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Срок предоставления муниципальной услуги заявителю составляет  не более 24 рабочих дней </w:t>
      </w:r>
      <w:r>
        <w:rPr>
          <w:rFonts w:ascii="Liberation Serif" w:hAnsi="Liberation Serif" w:cs="Liberation Serif"/>
          <w:color w:val="000000"/>
          <w:sz w:val="28"/>
        </w:rPr>
        <w:t xml:space="preserve">с даты поступления</w:t>
      </w:r>
      <w:r>
        <w:rPr>
          <w:rFonts w:ascii="Liberation Serif" w:hAnsi="Liberation Serif" w:cs="Liberation Serif"/>
          <w:color w:val="000000"/>
          <w:sz w:val="28"/>
        </w:rPr>
        <w:t xml:space="preserve"> представления (заявления) и прилагаемых к нему документов </w:t>
      </w:r>
      <w:r>
        <w:rPr>
          <w:rFonts w:ascii="Liberation Serif" w:hAnsi="Liberation Serif" w:cs="Liberation Serif"/>
          <w:color w:val="000000"/>
          <w:sz w:val="28"/>
        </w:rPr>
        <w:t xml:space="preserve">в орган, предоставляющий муниципальную услугу</w:t>
      </w:r>
      <w:r>
        <w:rPr>
          <w:rFonts w:ascii="Liberation Serif" w:hAnsi="Liberation Serif" w:cs="Liberation Serif"/>
          <w:color w:val="000000"/>
          <w:sz w:val="28"/>
          <w:highlight w:val="none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highlight w:val="none"/>
        </w:rPr>
        <w:t xml:space="preserve">в МФЦ.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рок выдачи (направления) документов, являющихся результатом предоставления муниципальной услуги, составляет: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ind w:left="709" w:right="0" w:firstLine="0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при личном приеме - 15 минут;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посредством почтового отправления - не более 5 рабочих дней;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форме э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лектронного документа, подписанного уполномоченным должностным лицом с использованием усиленной квалифицированной электронной подписи, направленного по адресу электронной почты, либо в личный кабинет заявителя на Едином портале и (или) Региональном портале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- в срок, не превышающий одного рабочего дня с даты принятия решения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4)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через МФЦ – в соответствии с соглашением о взаимодействии.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Правовые основания для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sz w:val="28"/>
          <w:highlight w:val="non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</w:t>
      </w:r>
      <w:r>
        <w:rPr>
          <w:rFonts w:ascii="Liberation Serif" w:hAnsi="Liberation Serif" w:cs="Liberation Serif"/>
          <w:sz w:val="28"/>
        </w:rPr>
        <w:t xml:space="preserve">лования решений и действий (бездействия) органа, предоставляющего муниципальную услугу, его должностных лиц, размещается на официальном сайте муниципального образования город Салехард в информационно-телекоммуникационной сети Интернет, в разделе «Услуги»/</w:t>
      </w:r>
      <w:r>
        <w:rPr>
          <w:rFonts w:ascii="Liberation Serif" w:hAnsi="Liberation Serif" w:cs="Liberation Serif"/>
          <w:sz w:val="28"/>
        </w:rPr>
        <w:t xml:space="preserve">«Административные регламенты»</w:t>
      </w:r>
      <w:r>
        <w:rPr>
          <w:rFonts w:ascii="Liberation Serif" w:hAnsi="Liberation Serif" w:cs="Liberation Serif"/>
          <w:sz w:val="28"/>
        </w:rPr>
        <w:t xml:space="preserve">/</w:t>
      </w:r>
      <w:r>
        <w:rPr>
          <w:rFonts w:ascii="Liberation Serif" w:hAnsi="Liberation Serif" w:cs="Liberation Serif"/>
          <w:sz w:val="28"/>
        </w:rPr>
        <w:t xml:space="preserve">«Управление по физической культуре и спорту»/ (</w:t>
      </w:r>
      <w:r>
        <w:rPr>
          <w:rFonts w:ascii="Liberation Serif" w:hAnsi="Liberation Serif" w:cs="Liberation Serif"/>
          <w:sz w:val="28"/>
          <w:lang w:val="en-US"/>
        </w:rPr>
        <w:t xml:space="preserve">http</w:t>
      </w:r>
      <w:r>
        <w:rPr>
          <w:rFonts w:ascii="Liberation Serif" w:hAnsi="Liberation Serif" w:cs="Liberation Serif"/>
          <w:sz w:val="28"/>
        </w:rPr>
        <w:t xml:space="preserve">://</w:t>
      </w:r>
      <w:r>
        <w:rPr>
          <w:rFonts w:ascii="Liberation Serif" w:hAnsi="Liberation Serif" w:cs="Liberation Serif"/>
          <w:sz w:val="28"/>
          <w:lang w:val="en-US"/>
        </w:rPr>
        <w:t xml:space="preserve">www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lang w:val="en-US"/>
        </w:rPr>
        <w:t xml:space="preserve">salekhard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lang w:val="en-US"/>
        </w:rPr>
        <w:t xml:space="preserve">org</w:t>
      </w:r>
      <w:r>
        <w:rPr>
          <w:rFonts w:ascii="Liberation Serif" w:hAnsi="Liberation Serif" w:cs="Liberation Serif"/>
          <w:sz w:val="28"/>
        </w:rPr>
        <w:t xml:space="preserve">/)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Едином портале и/или Региональном портале.</w:t>
      </w:r>
      <w:r/>
    </w:p>
    <w:p>
      <w:pPr>
        <w:pStyle w:val="2305"/>
        <w:jc w:val="both"/>
        <w:spacing w:after="0" w:line="240" w:lineRule="auto"/>
      </w:pPr>
      <w:r/>
      <w:r/>
    </w:p>
    <w:p>
      <w:pPr>
        <w:pStyle w:val="2305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документов, необходимых </w:t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для предоставления муниципальной услуги</w:t>
      </w:r>
      <w:r>
        <w:rPr>
          <w:rFonts w:ascii="Liberation Serif" w:hAnsi="Liberation Serif" w:cs="Liberation Serif"/>
        </w:rPr>
        <w:t xml:space="preserve"> 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 Для присвоения квалификационной категории спортивного судьи заявитель направляет в орган, предоставляющий муниципальную услугу, </w:t>
      </w:r>
      <w:r>
        <w:rPr>
          <w:rFonts w:ascii="Liberation Serif" w:hAnsi="Liberation Serif" w:cs="Liberation Serif"/>
          <w:sz w:val="28"/>
        </w:rPr>
        <w:t xml:space="preserve"> представление на присвоение квалификационной категории спортивного судьи, заверенное печатью (при наличии) и подписью руководителя или уполномоченного должностного лица, по форме согласно приложению № 2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Подача документов для присвоения квалификац</w:t>
      </w:r>
      <w:r>
        <w:rPr>
          <w:rFonts w:ascii="Liberation Serif" w:hAnsi="Liberation Serif" w:cs="Liberation Serif"/>
          <w:sz w:val="28"/>
        </w:rPr>
        <w:t xml:space="preserve">ионной категории спортивного судьи возможна в электронной форме на Региональном портале и (или) Едином портале с использованием подтвержденной учетной записи в Единой информационной системе идентификации и аутентификации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(далее - ЕСИА)</w:t>
      </w:r>
      <w:r>
        <w:rPr>
          <w:rFonts w:ascii="Liberation Serif" w:hAnsi="Liberation Serif" w:cs="Liberation Serif"/>
          <w:sz w:val="28"/>
        </w:rPr>
        <w:t xml:space="preserve">, либо на бумажном носителе в орган, предоставляющий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 представлению на присвоение квалификационной категории спортивного судьи прилагаются следующие документы: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</w:t>
      </w:r>
      <w:r>
        <w:rPr>
          <w:rFonts w:ascii="Liberation Serif" w:hAnsi="Liberation Serif" w:cs="Liberation Serif"/>
          <w:color w:val="000000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</w:rPr>
        <w:t xml:space="preserve">при подаче документов</w:t>
      </w:r>
      <w:r>
        <w:rPr>
          <w:rFonts w:ascii="Liberation Serif" w:hAnsi="Liberation Serif" w:cs="Liberation Serif"/>
          <w:color w:val="000000"/>
          <w:sz w:val="28"/>
        </w:rPr>
        <w:t xml:space="preserve"> в электронной форме, сведения из документа, удостоверяющего личность, вносятся в соответствующие поля на интерактивной портальной форме и проверяются путем направления запроса с использованием системы межведомственного электронного взаимодействия, с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соблюдением требований, установленных законодательством Российской Федерации в области 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3) копия паспорта иностранного гражданина либо иного документа, установленного Федеральным законом от 25 июля 2002 года № 115-ФЗ «О правовом положении иностранных граждан в Ро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ссийской Федерации» (далее – Федеральный закон от 25 июля 2002 года №115-ФЗ)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гражданства, или копия иног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 документа, предусмотренного Федеральным законом от 25 июля 2002 года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6)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копия удостоверения «мастер спорта России международного класса», «гроссмейстер России» или «мастер спорта России» - для кандидатов на присвоение квалификационной категории спортивного судьи «спортивный судья второй категории»;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hyperlink r:id="rId14" w:tooltip="https://login.consultant.ru/link/?req=doc&amp;base=RLAW906&amp;n=175195&amp;dst=100781&amp;field=134&amp;date=20.09.2023" w:history="1">
        <w:r>
          <w:rPr>
            <w:rStyle w:val="1216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согласие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обработку персональных данных по форме, установленной приложением № 3 к настоящему Административному регламенту.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 подаче документов, выданных иностранным государством, предусмотренных подпунктами 3, 4 пункта 20 настоящего Административного регламента, в электронной форме, предоставляются их удостоверенный перевод, подписанный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электронной подписью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нотариуса, на бумажном носителе - нотариально заверенная копия перевода.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Представление подается заявителем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течение 4 месяцев со дня выполнения кандидатом на присвоение квалификационной категории спортивного судьи (далее - кандидат) квалификаци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онных требований к присвоению соответствующей квалификационной категории спортивного судьи, утвержденных федеральным органом исполнительной власти в области физической культуры и спорта для соответствующего вида спорта (далее - Квалификационные требования)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</w:rPr>
        <w:t xml:space="preserve"> Для лишения квалификационной категории спортивного судьи заявитель направляет в 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заявление о лишении квалификационной категории спортивного судьи по форме, установленной приложением № 4 к настоящему Административному регламенту, заверенное печатью (при наличии) и подписью руководителя или уполномоченного должностного лица</w:t>
      </w:r>
      <w:r>
        <w:rPr>
          <w:rFonts w:ascii="Liberation Serif" w:hAnsi="Liberation Serif" w:cs="Liberation Serif"/>
          <w:sz w:val="28"/>
          <w:lang w:val="en-US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val="en-US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Liberation Serif" w:hAnsi="Liberation Serif" w:cs="Liberation Serif"/>
          <w:color w:val="000000"/>
          <w:sz w:val="28"/>
        </w:rPr>
        <w:t xml:space="preserve">Заявление о лишении квалификационной категории спортивного судьи должно содержать: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фамилию, имя, отчество (при наличии), дату рождения спортивного судьи, в отношении которого подано заявление о лишении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дату и номер документа о присвоении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сведения, подтверждающие основания для лишения квалификационной категории спортивного судьи.</w:t>
      </w:r>
      <w:r>
        <w:rPr>
          <w:rFonts w:ascii="Liberation Serif" w:hAnsi="Liberation Serif" w:cs="Liberation Serif"/>
          <w:color w:val="000000"/>
          <w:sz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 заявлению о лишении квалификационной категории спортивного судьи прилагают</w:t>
      </w:r>
      <w:r>
        <w:rPr>
          <w:rFonts w:ascii="Liberation Serif" w:hAnsi="Liberation Serif" w:cs="Liberation Serif"/>
          <w:sz w:val="28"/>
        </w:rPr>
        <w:t xml:space="preserve">ся</w:t>
      </w:r>
      <w:r>
        <w:rPr>
          <w:rFonts w:ascii="Liberation Serif" w:hAnsi="Liberation Serif" w:cs="Liberation Serif"/>
          <w:sz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sz w:val="28"/>
        </w:rPr>
        <w:t xml:space="preserve">согласие на обработку персональных данных по форме, установленной приложением № 3 к настоящему Административному регламенту;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2) копии документов, подтверждающих основания для лишения спортивного разряда.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Заявление о лишении квалификационной категории спортивного судьи подается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 принявший решение о присвоении квалификационной категории спортивного судьи.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Для восстановления квалификационной категории спортивного судьи заявитель направляет</w:t>
      </w:r>
      <w:r>
        <w:rPr>
          <w:rFonts w:ascii="Liberation Serif" w:hAnsi="Liberation Serif" w:cs="Liberation Serif"/>
          <w:sz w:val="28"/>
        </w:rPr>
        <w:t xml:space="preserve"> в</w:t>
      </w:r>
      <w:r>
        <w:rPr>
          <w:rFonts w:ascii="Liberation Serif" w:hAnsi="Liberation Serif" w:cs="Liberation Serif"/>
          <w:sz w:val="28"/>
        </w:rPr>
        <w:t xml:space="preserve"> 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заявление о восстановлении квалификационной категории спортивного судьи по форме, установленной приложением № 5 к настоящему Административному регламенту.</w:t>
      </w:r>
      <w:r/>
    </w:p>
    <w:p>
      <w:pPr>
        <w:pStyle w:val="2311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Заявление о восстановлении квалификационной категории спортивного судьи должно содержать: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фамилию, имя, отчество (при наличии), дату рождения спортивного судьи, в отношении которого подано заявление о восстановлении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дату и номер документа о лишении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3) сведения, подтверждающие основания для восстановления квалификационной категории спортивного судьи.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 заявлению о восстановлении квалификационной категории спортивного судьи прилага</w:t>
      </w:r>
      <w:r>
        <w:rPr>
          <w:rFonts w:ascii="Liberation Serif" w:hAnsi="Liberation Serif" w:cs="Liberation Serif"/>
          <w:sz w:val="28"/>
        </w:rPr>
        <w:t xml:space="preserve">ются: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  <w:tabs>
          <w:tab w:val="left" w:pos="566" w:leader="none"/>
        </w:tabs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1)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с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огласие на обработку персональных данных по форме, установленной приложением №3 к настоящему Административному регламенту;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/>
    </w:p>
    <w:p>
      <w:pPr>
        <w:pStyle w:val="2305"/>
        <w:ind w:left="0" w:right="0" w:firstLine="709"/>
        <w:jc w:val="both"/>
        <w:spacing w:after="0" w:line="240" w:lineRule="auto"/>
        <w:tabs>
          <w:tab w:val="left" w:pos="566" w:leader="none"/>
        </w:tabs>
        <w:rPr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  <w:sz w:val="28"/>
          <w:highlight w:val="none"/>
        </w:rPr>
        <w:t xml:space="preserve">2) копии документов, подтверждающих основания для восстановления спортивного разряда.</w:t>
      </w:r>
      <w:r>
        <w:rPr>
          <w:b w:val="0"/>
          <w:bCs w:val="0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Заявление о восстановлении квалификационной категории спортивного судьи подается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принявший решение о лишении квалификационной категории спортивного судьи.</w:t>
      </w:r>
      <w:r>
        <w:rPr>
          <w:b w:val="0"/>
          <w:bCs w:val="0"/>
          <w:highlight w:val="none"/>
        </w:rPr>
      </w:r>
      <w:r/>
    </w:p>
    <w:p>
      <w:pPr>
        <w:pStyle w:val="2311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редставитель заявителя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предъявляет документ, удостов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еряющий его личность, и доверенность, составленную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напр</w:t>
      </w:r>
      <w:r>
        <w:rPr>
          <w:rFonts w:ascii="Liberation Serif" w:hAnsi="Liberation Serif" w:cs="Liberation Serif"/>
          <w:sz w:val="28"/>
        </w:rPr>
        <w:t xml:space="preserve">авлении представления на присвоение квалификационной категории спортивного судьи, заявления на лишение (восстановление) квалификационной категории спортивного судьи (далее – запрос о предоставлении муниципальной услуги) и прилагаемых к нему документов поср</w:t>
      </w:r>
      <w:r>
        <w:rPr>
          <w:rFonts w:ascii="Liberation Serif" w:hAnsi="Liberation Serif" w:cs="Liberation Serif"/>
          <w:sz w:val="28"/>
        </w:rPr>
        <w:t xml:space="preserve">едством Регионального портала и (или) Единого портала путем заполнения соответствующей формы запроса через личный кабинет, сведения из документа, удостоверяющего личность заявителя или его представителя, проверяются при подтверждении учетной записи в ЕСИА.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Документы, необходимые для получения муниципальной услуги, могут быть предоставлены как в подлинниках, так и в копиях, заверенных в установленном законодательством порядке.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В случае необходимости должностное лицо, ответственное за предоставление муниципальной услуги либо сотрудник МФЦ заверяет копии документов на основании подлинников документов, после чего подлинники документов возвращаются заявителю.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Форму запроса о предоставлении муниципальной услуги заявитель может получить: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лично у специалиста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на информационном стенде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;</w:t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3) в электронной форме на официальном сайте муниципального образования город Салехард, а также на Региональном портале и (или) Едином портале;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  <w:t xml:space="preserve">4) лично у специалиста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Предст</w:t>
      </w:r>
      <w:r>
        <w:rPr>
          <w:rFonts w:ascii="Liberation Serif" w:hAnsi="Liberation Serif" w:cs="Liberation Serif"/>
          <w:sz w:val="28"/>
        </w:rPr>
        <w:t xml:space="preserve">авление на присвоение квалификационной категории спортивного судьи, заявление на лишение (восстановление) квалификационной категории спортивного судьи и прилагаемые к ним документы, заявитель может подать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 одним из следующих способов:</w:t>
      </w:r>
      <w:r/>
    </w:p>
    <w:p>
      <w:pPr>
        <w:pStyle w:val="2305"/>
        <w:ind w:left="0" w:firstLine="708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  <w:r/>
    </w:p>
    <w:p>
      <w:pPr>
        <w:pStyle w:val="2305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  <w:r/>
    </w:p>
    <w:p>
      <w:pPr>
        <w:pStyle w:val="2305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посредством электронной почты;</w:t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4) в электронной форме посредством Регионального портала и (или) Единого портала;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  <w:t xml:space="preserve">5) через МФЦ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Заявление об исправлении допущенных опечаток и (или) ошибок в документах, выданных в результате предоставления муниципальной услуги, заявление о выдаче </w:t>
      </w:r>
      <w:r>
        <w:rPr>
          <w:rFonts w:ascii="Liberation Serif" w:hAnsi="Liberation Serif" w:cs="Liberation Serif"/>
          <w:sz w:val="28"/>
        </w:rPr>
        <w:t xml:space="preserve">дубликата документа, выданного в результате предоставления муниципальной услуги может</w:t>
      </w:r>
      <w:r>
        <w:rPr>
          <w:rFonts w:ascii="Liberation Serif" w:hAnsi="Liberation Serif" w:cs="Liberation Serif"/>
          <w:sz w:val="28"/>
        </w:rPr>
        <w:t xml:space="preserve"> быть подано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на личном приеме;</w:t>
      </w:r>
      <w:r/>
    </w:p>
    <w:p>
      <w:pPr>
        <w:pStyle w:val="2305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посредством почтового отправления;</w:t>
      </w:r>
      <w:r/>
    </w:p>
    <w:p>
      <w:pPr>
        <w:pStyle w:val="2305"/>
        <w:ind w:left="709" w:firstLine="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3) посредством электронной почты;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4) через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/>
      <w:r/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О</w:t>
      </w:r>
      <w:r>
        <w:rPr>
          <w:rFonts w:ascii="Liberation Serif" w:hAnsi="Liberation Serif" w:cs="Liberation Serif"/>
          <w:sz w:val="28"/>
          <w:highlight w:val="white"/>
        </w:rPr>
        <w:t xml:space="preserve">снованием для отказа в приеме документов, необходимых для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по присвоению квалификационной категории спортивного судьи является подача документов, не соответствующих требованиям, установленным пунктами 18, 20, 21 настоящего Административного регламент</w:t>
      </w:r>
      <w:r>
        <w:rPr>
          <w:rFonts w:ascii="Liberation Serif" w:hAnsi="Liberation Serif" w:cs="Liberation Serif"/>
          <w:sz w:val="28"/>
          <w:szCs w:val="28"/>
        </w:rPr>
        <w:t xml:space="preserve">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Уведомление об отказе в приеме документов, необходимых для предоставления муниципальной услуги оформляется по форме, установленной приложением № 6 к настоящему Административному регламенту и </w:t>
      </w:r>
      <w:r>
        <w:rPr>
          <w:rFonts w:ascii="Liberation Serif" w:hAnsi="Liberation Serif" w:cs="Liberation Serif"/>
          <w:sz w:val="28"/>
        </w:rPr>
        <w:t xml:space="preserve">направляется заявителю в течение 3 рабочих дней с даты поступления представления на присвоение квалификационной категории спортивного судьи в </w:t>
      </w:r>
      <w:r>
        <w:rPr>
          <w:rFonts w:ascii="Liberation Serif" w:hAnsi="Liberation Serif" w:cs="Liberation Serif"/>
          <w:sz w:val="28"/>
        </w:rPr>
        <w:t xml:space="preserve">орган, </w:t>
      </w:r>
      <w:r>
        <w:rPr>
          <w:rFonts w:ascii="Liberation Serif" w:hAnsi="Liberation Serif" w:cs="Liberation Serif"/>
          <w:sz w:val="28"/>
        </w:rPr>
        <w:t xml:space="preserve">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в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 посредством Регионального портала и (или) Единого портала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Уведомление об отказе в приеме документов должно содержать причины, послужившие основанием для отказа, с обязательной ссылкой на положения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 по лишению, восстановлению квалификационной категории спортивного судьи, не предусмотрены.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 Основания для приостановления предоставления муниципальной услуги отсутствуют.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присвоению квалификационной категории спортивного судьи являются:</w:t>
      </w:r>
      <w:r>
        <w:rPr>
          <w:rFonts w:ascii="Liberation Serif" w:hAnsi="Liberation Serif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1) выявление недостоверных сведений в документах для присвоения квалификационной категории;</w:t>
      </w:r>
      <w:r>
        <w:rPr>
          <w:rFonts w:ascii="Liberation Serif" w:hAnsi="Liberation Serif" w:cs="Liberation Serif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2) невыполнение Квалификационных требований.</w:t>
      </w:r>
      <w:r>
        <w:rPr>
          <w:rFonts w:ascii="Liberation Serif" w:hAnsi="Liberation Serif" w:cs="Liberation Serif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Основанием для отказа в предоставлении муниципальной услуги по лишению квалификационной категории спортивного судьи является</w:t>
      </w:r>
      <w:r>
        <w:rPr>
          <w:rFonts w:ascii="Liberation Serif" w:hAnsi="Liberation Serif" w:cs="Liberation Serif"/>
          <w:sz w:val="28"/>
        </w:rPr>
        <w:t xml:space="preserve"> несоответствие представленных сведений основаниям для лишения квалификационной категории спортивного судьи, предусмотренным пунктом </w:t>
      </w:r>
      <w:r>
        <w:rPr>
          <w:rFonts w:ascii="Liberation Serif" w:hAnsi="Liberation Serif" w:cs="Liberation Serif"/>
          <w:sz w:val="32"/>
          <w:szCs w:val="32"/>
        </w:rPr>
        <w:t xml:space="preserve">157</w:t>
      </w:r>
      <w:r>
        <w:rPr>
          <w:rFonts w:ascii="Liberation Serif" w:hAnsi="Liberation Serif" w:cs="Liberation Serif"/>
          <w:sz w:val="28"/>
        </w:rPr>
        <w:t xml:space="preserve"> настоящего Административного регламента</w:t>
      </w:r>
      <w:r>
        <w:t xml:space="preserve">.</w:t>
      </w:r>
      <w:r>
        <w:rPr>
          <w:rFonts w:ascii="Liberation Serif" w:hAnsi="Liberation Serif" w:cs="Liberation Serif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Основаниями для отказа в предоставлении муниципальной услуги по восстановлению квалификационной категории спортивного судьи являются:</w:t>
      </w:r>
      <w:r>
        <w:rPr>
          <w:rFonts w:ascii="Liberation Serif" w:hAnsi="Liberation Serif" w:cs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ab/>
        <w:t xml:space="preserve">1) несоответствие представленных сведений основанию для восстановления квалификационной категории спортивного судьи, предусмотренному пунктом 198</w:t>
      </w: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регламента;</w:t>
      </w:r>
      <w:r>
        <w:rPr>
          <w:rFonts w:ascii="Liberation Serif" w:hAnsi="Liberation Serif" w:cs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ab/>
        <w:t xml:space="preserve">2) наличие решения органа, предоставляющего муниципальную услугу,</w:t>
      </w:r>
      <w:r>
        <w:rPr>
          <w:rFonts w:ascii="Liberation Serif" w:hAnsi="Liberation Serif" w:cs="Liberation Serif"/>
          <w:sz w:val="28"/>
        </w:rPr>
        <w:t xml:space="preserve"> по заявлению о восстановлении квалификационной категории спортивного судьи, поданному ранее по тем же основаниям заявителем.</w:t>
      </w:r>
      <w:r>
        <w:rPr>
          <w:rFonts w:ascii="Liberation Serif" w:hAnsi="Liberation Serif" w:cs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платы, взимаемой с заявителя при предоставлении муниципальной услуги и способы ее взимания</w:t>
      </w:r>
      <w:r>
        <w:rPr>
          <w:rFonts w:ascii="Liberation Serif" w:hAnsi="Liberation Serif" w:cs="Liberation Serif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 Предоставление муниципальной услуги осуществляется бесплатно.</w:t>
      </w:r>
      <w:r>
        <w:rPr>
          <w:rFonts w:ascii="Liberation Serif" w:hAnsi="Liberation Serif" w:cs="Liberation Serif"/>
        </w:rPr>
      </w:r>
      <w:r/>
    </w:p>
    <w:p>
      <w:pPr>
        <w:ind w:left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Максимальный срок ожидания в очереди при подаче заявителем запроса о предоставлении муниципальной услуги при получении результата предоставления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Максимальное время ожидания в очереди при подаче представления (заявления) и прилагаемых к нему документов не должно превышать 15 минут.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Максимальное время ожидания в очереди при получении результата предоставления муниципальной услуги не должно превышать 15 минут.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Срок регистрации запроса о предоставлении муниципальной услуги</w:t>
      </w:r>
      <w:r/>
    </w:p>
    <w:p>
      <w:pPr>
        <w:jc w:val="center"/>
        <w:spacing w:after="0" w:line="240" w:lineRule="auto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Срок регистрации представления (заявления) и прилагаемых к нему документов не должен превышать 3 рабочих дней с даты поступления.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Требования к помещениям, в которых предоставляется </w:t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муниципальная услуга</w:t>
      </w:r>
      <w:r/>
    </w:p>
    <w:p>
      <w:pPr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Вход в здание, в котором размещены помещения 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, должен быть оборудован информационной табличкой (вывеской), предназначенной для доведения до сведения заинтересованных лиц следующей информации: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Liberation Serif" w:hAnsi="Liberation Serif" w:cs="Liberation Serif"/>
          <w:sz w:val="28"/>
        </w:rPr>
        <w:t xml:space="preserve">1) наименование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;</w:t>
      </w:r>
      <w:r/>
    </w:p>
    <w:p>
      <w:pPr>
        <w:pStyle w:val="2305"/>
        <w:ind w:left="709" w:firstLine="0"/>
        <w:jc w:val="both"/>
        <w:spacing w:after="0" w:line="240" w:lineRule="auto"/>
        <w:tabs>
          <w:tab w:val="left" w:pos="1134" w:leader="none"/>
        </w:tabs>
      </w:pPr>
      <w:r>
        <w:rPr>
          <w:rFonts w:ascii="Liberation Serif" w:hAnsi="Liberation Serif" w:cs="Liberation Serif"/>
          <w:sz w:val="28"/>
        </w:rPr>
        <w:t xml:space="preserve">2) режим работы.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Требования к местам для информирования заявителей: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места информирования заявителей оборудуются визуальной, текстовой информацией, размещаемой на информационном стенде;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места информирования заявителей оборудуются стульями и столами для возможности оформления документов;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информационный стенд, столы размещаются в местах, обеспечивающих свободный доступ к ним.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Требования к местам ожидания заявителей: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места для ожидания в очереди оборудуются стульями и (или) кресельными секциями;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места для ожидания находятся в холле или ином специально приспособленном помещении;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в здании предусматриваются места общественного пользования (туалеты) и места для хранения верхней одежды.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Требования к местам приема заявителей: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служебный кабинет должностного лица, ответственного за предоставление муниципальной услуги, в котором осуществляется прием заявителей, должен быть оборудован вывеской с указанием номера кабинета, фамилии, имени, отчества и должности;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  <w:r>
        <w:rPr>
          <w:rFonts w:ascii="Liberation Serif" w:hAnsi="Liberation Serif" w:cs="Liberation Serif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Требования к обеспечению доступности для инвалидов</w:t>
      </w:r>
      <w:r>
        <w:rPr>
          <w:rFonts w:ascii="Liberation Serif" w:hAnsi="Liberation Serif"/>
          <w:b/>
          <w:sz w:val="28"/>
          <w:szCs w:val="28"/>
        </w:rPr>
        <w:t xml:space="preserve"> к зданию, в котором располагается орган, предоставляющий муниципальную услугу и предоставляемой услуге</w:t>
      </w:r>
      <w:r>
        <w:rPr>
          <w:rFonts w:ascii="Liberation Serif" w:hAnsi="Liberation Serif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обеспечивает инвалидам, включая инвалидов, использующих кресла коляски и собак-проводников: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1) условия беспрепятственного доступа к зданию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котором располагается о</w:t>
      </w:r>
      <w:r>
        <w:rPr>
          <w:rFonts w:ascii="Liberation Serif" w:hAnsi="Liberation Serif" w:cs="Liberation Serif"/>
          <w:sz w:val="28"/>
        </w:rPr>
        <w:t xml:space="preserve">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 (далее - здание)</w:t>
      </w:r>
      <w:r>
        <w:rPr>
          <w:rFonts w:ascii="Liberation Serif" w:hAnsi="Liberation Serif" w:cs="Liberation Serif"/>
          <w:sz w:val="28"/>
        </w:rPr>
        <w:t xml:space="preserve">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2) возможность самостоятельного передвижения по территории, на которой расположено здание, а также входа в здание и выхода из него, посадки в транспортное средство и высадки из него, в том числе с использованием кресла-коляски;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3) сопровождение инвалидов, имеющих стойкие расстройства функции зрения и самостоятельного передвижения;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зданию,  с учетом ограничений их жизнедеятельности;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6) допуск </w:t>
      </w:r>
      <w:r>
        <w:rPr>
          <w:rFonts w:ascii="Liberation Serif" w:hAnsi="Liberation Serif" w:cs="Liberation Serif"/>
          <w:sz w:val="28"/>
        </w:rPr>
        <w:t xml:space="preserve">сурдопереводчика</w:t>
      </w:r>
      <w:r>
        <w:rPr>
          <w:rFonts w:ascii="Liberation Serif" w:hAnsi="Liberation Serif" w:cs="Liberation Serif"/>
          <w:sz w:val="28"/>
        </w:rPr>
        <w:t xml:space="preserve"> и </w:t>
      </w:r>
      <w:r>
        <w:rPr>
          <w:rFonts w:ascii="Liberation Serif" w:hAnsi="Liberation Serif" w:cs="Liberation Serif"/>
          <w:sz w:val="28"/>
        </w:rPr>
        <w:t xml:space="preserve">тифлосурдопереводчика</w:t>
      </w:r>
      <w:r>
        <w:rPr>
          <w:rFonts w:ascii="Liberation Serif" w:hAnsi="Liberation Serif" w:cs="Liberation Serif"/>
          <w:sz w:val="28"/>
        </w:rPr>
        <w:t xml:space="preserve">;</w:t>
      </w:r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7) допуск собаки-проводника в здание, при наличии документа, подтверждающего ее специальное обучение,</w:t>
      </w:r>
      <w:r>
        <w:rPr>
          <w:rFonts w:ascii="Liberation Serif" w:hAnsi="Liberation Serif" w:cs="Liberation Serif"/>
          <w:sz w:val="28"/>
        </w:rPr>
        <w:t xml:space="preserve"> выданного по форме и в порядке, установленным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8) оказание помощи в преодолении барьеров, мешающих получению ими муниципальной услуги наравне с другими лицами.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На территории, прилегающей к зданию, оборудуются места для парковки автотранспортных средств.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соответствии с Федеральным законом от 24 ноября 1995 года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</w:t>
      </w:r>
      <w:r>
        <w:rPr>
          <w:rFonts w:ascii="Liberation Serif" w:hAnsi="Liberation Serif" w:cs="Liberation Serif"/>
          <w:sz w:val="28"/>
        </w:rPr>
        <w:t xml:space="preserve">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</w:t>
      </w:r>
      <w:r>
        <w:rPr>
          <w:rFonts w:ascii="Liberation Serif" w:hAnsi="Liberation Serif" w:cs="Liberation Serif"/>
          <w:sz w:val="28"/>
        </w:rPr>
        <w:t xml:space="preserve"> мест (но не менее одного места) для бесплатной парковки транспортных средств, управляемых инвалидами </w:t>
      </w:r>
      <w:r>
        <w:rPr>
          <w:rFonts w:ascii="Liberation Serif" w:hAnsi="Liberation Serif" w:cs="Liberation Serif"/>
          <w:sz w:val="28"/>
          <w:lang w:val="en-US"/>
        </w:rPr>
        <w:t xml:space="preserve">I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  <w:lang w:val="en-US"/>
        </w:rPr>
        <w:t xml:space="preserve">II</w:t>
      </w:r>
      <w:r>
        <w:rPr>
          <w:rFonts w:ascii="Liberation Serif" w:hAnsi="Liberation Serif" w:cs="Liberation Serif"/>
          <w:sz w:val="28"/>
        </w:rPr>
        <w:t xml:space="preserve"> групп и транспортных средств, перевозящих таких инвалидов и (или) детей-инвалидов. На граждан из числа инвалидов </w:t>
      </w:r>
      <w:r>
        <w:rPr>
          <w:rFonts w:ascii="Liberation Serif" w:hAnsi="Liberation Serif" w:cs="Liberation Serif"/>
          <w:sz w:val="28"/>
          <w:lang w:val="en-US"/>
        </w:rPr>
        <w:t xml:space="preserve">III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группы распространяются нормы части 9 статьи 15 указанного Федерального закона в порядке, определяемом Правительством Российской Федерации. На указанных транспортных средствах должен быть установлен опознавательный </w:t>
      </w:r>
      <w:r>
        <w:rPr>
          <w:rFonts w:ascii="Liberation Serif" w:hAnsi="Liberation Serif" w:cs="Liberation Serif"/>
          <w:sz w:val="28"/>
        </w:rPr>
        <w:t xml:space="preserve">знак «Инвалид» и информация об этих транспортных средствах должна быть внесена в федеральный реестр инвалидов.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При невозможности полностью приспособить к потребностям инвалидов здание, собственник здания принимает (до реконструкции или капитального ремонта</w:t>
      </w:r>
      <w:r>
        <w:rPr>
          <w:rFonts w:ascii="Liberation Serif" w:hAnsi="Liberation Serif" w:cs="Liberation Serif"/>
          <w:sz w:val="28"/>
        </w:rPr>
        <w:t xml:space="preserve"> здания) согласованные с одним из общественных объединений инвалидов, осуществляющих свою деятельность на территории муниципального образования город Салехард, меры, для обеспечения доступа инвалидов к месту предоставления муниципальной услуги либо, когда </w:t>
      </w:r>
      <w:r>
        <w:rPr>
          <w:rFonts w:ascii="Liberation Serif" w:hAnsi="Liberation Serif" w:cs="Liberation Serif"/>
          <w:sz w:val="28"/>
        </w:rPr>
        <w:t xml:space="preserve">это</w:t>
      </w:r>
      <w:r>
        <w:rPr>
          <w:rFonts w:ascii="Liberation Serif" w:hAnsi="Liberation Serif" w:cs="Liberation Serif"/>
          <w:sz w:val="28"/>
        </w:rPr>
        <w:t xml:space="preserve"> возможно, обеспечивает ее предоставление по месту жительства инвалида или в дистанционном режиме. 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Требования, в части обеспечения доступности для инвалидов зданий в соответствии  положениями части 3 статьи 26 Федерального закона от 01 декабря 2014 года № 419-ФЗ «О внесении изменений </w:t>
      </w:r>
      <w:r>
        <w:rPr>
          <w:rFonts w:ascii="Liberation Serif" w:hAnsi="Liberation Serif" w:cs="Liberation Serif"/>
          <w:sz w:val="28"/>
        </w:rPr>
        <w:t xml:space="preserve">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применяются исключительно ко вновь вводимым в эксплуатацию или прошедшим реконструкцию, модернизацию зданиям.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Показатели доступности и качества </w:t>
      </w:r>
      <w:r/>
    </w:p>
    <w:p>
      <w:pPr>
        <w:ind w:firstLine="709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муниципальной услуги</w:t>
      </w:r>
      <w:r/>
    </w:p>
    <w:p>
      <w:pPr>
        <w:ind w:firstLine="709"/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Показателями доступности и качества муниципальной услуги являются:</w:t>
      </w:r>
      <w:r/>
    </w:p>
    <w:tbl>
      <w:tblPr>
        <w:tblW w:w="9778" w:type="dxa"/>
        <w:tblLook w:val="04A0" w:firstRow="1" w:lastRow="0" w:firstColumn="1" w:lastColumn="0" w:noHBand="0" w:noVBand="1"/>
      </w:tblPr>
      <w:tblGrid>
        <w:gridCol w:w="992"/>
        <w:gridCol w:w="5669"/>
        <w:gridCol w:w="1417"/>
        <w:gridCol w:w="17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№</w:t>
            </w:r>
            <w:r>
              <w:rPr>
                <w:rFonts w:ascii="Liberation Serif" w:hAnsi="Liberation Serif" w:cs="Liberation Serif"/>
                <w:sz w:val="24"/>
              </w:rPr>
              <w:t xml:space="preserve">п</w:t>
            </w:r>
            <w:r>
              <w:rPr>
                <w:rFonts w:ascii="Liberation Serif" w:hAnsi="Liberation Serif" w:cs="Liberation Serif"/>
                <w:sz w:val="24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Наименование показателя доступности и качества муниципальной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Единица измерения 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Нормативное значение показателя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4</w:t>
            </w:r>
            <w:r/>
          </w:p>
        </w:tc>
      </w:tr>
      <w:tr>
        <w:trPr>
          <w:trHeight w:val="33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1.Показатели, характеризующие доступность муниципальной услуги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Доступность электронных форм документов, необходимых для предоставления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подачи представления (заявления) на получение муниципальной услуги и документов посредством электронной почты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Предоставление муниципальной услуги в соответствии с вариантом предоставления муниципальной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 Показатели, характеризующие качество муниципальной услуги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ее получения на официальном сайте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муниципального образования город Салехард и официальном сайте управления по физической культуре и спорту Администрации города Салехарда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Полнота выполнения процедур, необходимых для предоставления муниципальной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Укомплектованность квалифицированными кадрами в соответствии со штатным расписанием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Транспортная доступность  к местам предоставления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помещения, оборудования и оснащения, отвечающих требованиям настоящего Административного регламента (места информирования заявителей, места ожидания и места заполнения заявителями документов, места для приема заявителей, места общего пользования)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>
          <w:trHeight w:val="1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2.7.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взаимодействий заявителя с должностными лицами и иными работниками при предоставлении муниципальной услуги:</w:t>
            </w:r>
            <w:r/>
          </w:p>
          <w:p>
            <w:pPr>
              <w:pStyle w:val="2305"/>
              <w:numPr>
                <w:ilvl w:val="0"/>
                <w:numId w:val="5"/>
              </w:numPr>
              <w:ind w:left="0" w:firstLine="0"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при подаче представления (заявления) о предоставлении муниципальной услуги;</w:t>
            </w:r>
            <w:r/>
          </w:p>
          <w:p>
            <w:pPr>
              <w:pStyle w:val="2305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при получении результата муниципальной услуги</w:t>
            </w:r>
            <w:r/>
          </w:p>
          <w:p>
            <w:pPr>
              <w:jc w:val="both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раз/минут</w:t>
            </w:r>
            <w:r/>
          </w:p>
          <w:p>
            <w:pPr>
              <w:jc w:val="both"/>
              <w:spacing w:after="0" w:line="240" w:lineRule="auto"/>
            </w:pPr>
            <w:r/>
            <w:r/>
          </w:p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раз/минут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1/15</w:t>
            </w:r>
            <w:r/>
          </w:p>
          <w:p>
            <w:pPr>
              <w:jc w:val="both"/>
              <w:spacing w:after="0" w:line="240" w:lineRule="auto"/>
            </w:pPr>
            <w:r/>
            <w:r/>
          </w:p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1/15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получения муниципальной услуги в МФЦ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обоснованных жалоб на действия (бездействие) и решения должностных лиц и иных работников, участвующих в предоставлении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Возможность досудебного  (внесудебного) рассмотрения жалоб на действия (бездействие) должностных лиц и иных работников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ее получения на Региональном портале и (или) Едином портале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Формирование заявления о предоставлении муниципальной услуги на региональном портале и (или) Едином портале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Получение сведений о ходе рассмотрения представления (заявления) на Региональном портале </w:t>
            </w:r>
            <w:r>
              <w:rPr>
                <w:rFonts w:ascii="Liberation Serif" w:hAnsi="Liberation Serif" w:cs="Liberation Serif"/>
                <w:sz w:val="24"/>
              </w:rPr>
              <w:t xml:space="preserve">и (или) Едином портале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Получение результата предоставления муниципальной услуги на Региональном портале и (или) Едином портале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2.15.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Осуществление оценки качества предоставления муниципальной услуги на Региональном портале и (или) Едином портале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да/нет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</w:rPr>
              <w:t xml:space="preserve">да </w:t>
            </w:r>
            <w:r/>
          </w:p>
        </w:tc>
      </w:tr>
    </w:tbl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Муниципальная услуга предоставляется без предоставления муниципальных услуг, которые являются необходимыми и обязательными  для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Муниципальная услуга в упреждающем (</w:t>
      </w:r>
      <w:r>
        <w:rPr>
          <w:rFonts w:ascii="Liberation Serif" w:hAnsi="Liberation Serif" w:cs="Liberation Serif"/>
          <w:sz w:val="28"/>
        </w:rPr>
        <w:t xml:space="preserve">проактивном</w:t>
      </w:r>
      <w:r>
        <w:rPr>
          <w:rFonts w:ascii="Liberation Serif" w:hAnsi="Liberation Serif" w:cs="Liberation Serif"/>
          <w:sz w:val="28"/>
        </w:rPr>
        <w:t xml:space="preserve">) режиме не предоставляется.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b w:val="0"/>
          <w:bCs w:val="0"/>
          <w:i w:val="0"/>
        </w:rPr>
      </w:pP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</w:rPr>
        <w:t xml:space="preserve">Требования, учитывающие особенности предоставления муниципальной услуги в МФЦ по экстерриториальному принципу, определяются соглашением о взаимодействии.</w:t>
      </w:r>
      <w:r>
        <w:rPr>
          <w:b w:val="0"/>
          <w:bCs w:val="0"/>
          <w:i w:val="0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b w:val="0"/>
          <w:bCs w:val="0"/>
          <w:i w:val="0"/>
        </w:rPr>
      </w:pPr>
      <w:r>
        <w:rPr>
          <w:rFonts w:ascii="Liberation Serif" w:hAnsi="Liberation Serif" w:cs="Liberation Serif"/>
          <w:b w:val="0"/>
          <w:bCs w:val="0"/>
          <w:i w:val="0"/>
          <w:iCs w:val="0"/>
          <w:sz w:val="28"/>
          <w:highlight w:val="none"/>
        </w:rPr>
        <w:t xml:space="preserve">Получение муниципальной услуги в МФЦ осуществляется с даты вступления в силу соглашения о взаимодействии.</w:t>
      </w:r>
      <w:r>
        <w:rPr>
          <w:b w:val="0"/>
          <w:bCs w:val="0"/>
          <w:i w:val="0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подаче документов, необходимых для оказания муниципальной услуги через МФЦ, непосредственное оказание услуги осуществляется органом, предоставляющим муниципальную услугу.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Для подачи запроса о предоставлении муниципальной услуги для заявителей на сайте МФЦ доступна предварительная запись.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Заявителю предоставляется выбор любого свободного для посещения МФЦ даты и времени в пределах установленного в МФЦ графика приема заявителей, при этом МФЦ не вправе требовать от заявителя совершения иных действий, кроме прохождения идентифи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Сотрудник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осуществляющий прием заявителей, удостоверяет личность заявителя, формирует дело в системе автоматизированной информационной системе (далее - АИС) МФЦ, включающее заполненное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с приложением копии документа, уд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остоверяющего личность заявителя, электронных копий документов, необходимых для получения услуги.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Сотрудник МФЦ сверяет принимаемые документы с перечнем необходимых документов, следит за тем, чтобы принимаемые документы были оформлены надлежащим образом на бланках установленной формы с наличием  регламентированных законодательством реквиз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итов документа.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Сформированное в АИС МФЦ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распечатывается на бумажном носителе и подписывается заявителем.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), заполненное заявителем собственноручно, сканируется и прикрепляется к комплекту принятых документов в АИС МФЦ.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Сотрудник МФЦ выдает заявителю один экземпляр расписки о приеме документов с указанием даты приема, номера дела, количества принятых документов.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Принятый комплект документов сотрудник МФЦ направляет в орган, предоставляющий муниципальную услугу, не позднее 1 рабочего дня, следующего за днем приема полного пакета документов от заявителя, для рассмотрения и принятия соответствующего решения. При 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еобходимости или в случае отсутствия технической возможности передачи документов в электронной форме в соответствии с соглашением о взаимодействии МФЦ передает документы в орган, предоставляющий муниципальную услугу, на бумажном носителе.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случае выбора заявителем МФЦ в качестве места получения результата предоставления муниципальной услуги соответствующий пакет документов с решением органа, предоставляющего муниципальную услугу, на основании соглашения о взаимодействии направляется 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ганом, предоставляющим муниципальную услугу в МФЦ.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МФЦ обеспечивает смс-информирование заявителей о готовности результата предоставления муниципальной услуги к выдаче.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Информирование заявителей о ходе рассмотрения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осуществляется при личном обращении заявителя в сектор информирования МФЦ, на сайте МФЦ, по телефону контакт-центра МФЦ.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firstLine="709"/>
        <w:jc w:val="both"/>
        <w:spacing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 Возможность совершения заявителем отдельных действий в электронной форме обеспечивается с использованием Единого портала </w:t>
      </w:r>
      <w:r>
        <w:rPr>
          <w:rFonts w:ascii="Liberation Serif" w:hAnsi="Liberation Serif" w:cs="Liberation Serif"/>
          <w:sz w:val="28"/>
        </w:rPr>
        <w:t xml:space="preserve">и (или) </w:t>
      </w:r>
      <w:r>
        <w:rPr>
          <w:rFonts w:ascii="Liberation Serif" w:hAnsi="Liberation Serif" w:cs="Liberation Serif"/>
          <w:sz w:val="28"/>
        </w:rPr>
        <w:t xml:space="preserve"> Регионального портала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Обеспечение возможности совершения заявителями отдельных действий в электронной форме при получении муниципальной услуги с использованием Регионального портала и (или) Единого портала имеет следующие особенности:</w:t>
      </w:r>
      <w:r/>
    </w:p>
    <w:p>
      <w:pPr>
        <w:pStyle w:val="2305"/>
        <w:ind w:left="0" w:right="0" w:firstLine="85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регистрация и авторизация заявителя в ЕСИА в инфраструктуре, обеспечивающей информационно-технологическое взаимодействие информационных систем, используемых для предоставления муниципальной услуги в электронной форме;</w:t>
      </w:r>
      <w:r/>
    </w:p>
    <w:p>
      <w:pPr>
        <w:pStyle w:val="2305"/>
        <w:ind w:left="0" w:right="0" w:firstLine="850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2)применение заявителем усиленной квалифицированной электронной подписи.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Ви</w:t>
      </w:r>
      <w:r>
        <w:rPr>
          <w:rFonts w:ascii="Liberation Serif" w:hAnsi="Liberation Serif" w:cs="Liberation Serif"/>
          <w:sz w:val="28"/>
        </w:rPr>
        <w:t xml:space="preserve">ды электронных подписей, использование которых допускается при обращении за получением муниципальной услуги, и порядок их использования установлены постановлением Правительства Российской Федерации от 25 июня 2012 года №634 «О видах электронной подписи, ис</w:t>
      </w:r>
      <w:r>
        <w:rPr>
          <w:rFonts w:ascii="Liberation Serif" w:hAnsi="Liberation Serif" w:cs="Liberation Serif"/>
          <w:sz w:val="28"/>
        </w:rPr>
        <w:t xml:space="preserve">пользование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 августа 2012 года №852 «Об утверждении Правил использования усиленной квалифицированной электронной</w:t>
      </w:r>
      <w:r>
        <w:rPr>
          <w:rFonts w:ascii="Liberation Serif" w:hAnsi="Liberation Serif" w:cs="Liberation Serif"/>
          <w:sz w:val="28"/>
        </w:rPr>
        <w:t xml:space="preserve"> подписи при обращении за получением государственных и муниципальных услуг и о </w:t>
      </w:r>
      <w:r>
        <w:rPr>
          <w:rFonts w:ascii="Liberation Serif" w:hAnsi="Liberation Serif" w:cs="Liberation Serif"/>
          <w:sz w:val="28"/>
        </w:rPr>
        <w:t xml:space="preserve">внесении изменения в Правила разработки и утверждения административных регламентов предоставления государственных услуг».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обращении за получением муниципальной услуги в электронной форме с использованием ЕСИА заявитель может использовать простую электронную подпись.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При предоставлении муниципальной услуги в электронной форме заявителю обеспечивается: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запись на прием для подачи запроса о предоставлении муниципальной услуги в орган, предоставляющий муниципальную услугу; 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направление запроса о предоставлении муниципальной услуги;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прием и регистрация органом, предоставляющим муниципальную услугу, запроса о предоставлении муниципальной услуги и прилагаемых к нему документов; 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получение сведений о ходе выполнения муниципальной услуги;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получение результата предоставления муниципальной услуги;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досудебное (внесудебное) обжалование решений и действий (бездействия)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sz w:val="28"/>
        </w:rPr>
        <w:t xml:space="preserve">, его должностного лица, либо иного сотрудника;</w:t>
      </w:r>
      <w:r/>
    </w:p>
    <w:p>
      <w:pPr>
        <w:pStyle w:val="2305"/>
        <w:numPr>
          <w:ilvl w:val="0"/>
          <w:numId w:val="7"/>
        </w:num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осуществление оценки качества предоставления муниципальной услуги.</w:t>
      </w:r>
      <w:r/>
    </w:p>
    <w:p>
      <w:pPr>
        <w:pStyle w:val="2305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pStyle w:val="2305"/>
        <w:ind w:left="0" w:firstLine="0"/>
        <w:jc w:val="center"/>
        <w:spacing w:after="0" w:line="240" w:lineRule="auto"/>
        <w:rPr>
          <w:b/>
          <w:bCs/>
          <w:highlight w:val="none"/>
        </w:rPr>
      </w:pPr>
      <w:r>
        <w:rPr>
          <w:rFonts w:ascii="Liberation Serif" w:hAnsi="Liberation Serif" w:cs="Liberation Serif"/>
          <w:b/>
          <w:bCs/>
          <w:sz w:val="28"/>
          <w:highlight w:val="none"/>
        </w:rPr>
        <w:t xml:space="preserve">Запись на прием в электронной форме для подачи запроса о предоставлении муниципальной услуги</w:t>
      </w:r>
      <w:r>
        <w:rPr>
          <w:b/>
          <w:bCs/>
          <w:highlight w:val="none"/>
        </w:rPr>
      </w:r>
      <w:r/>
    </w:p>
    <w:p>
      <w:pPr>
        <w:pStyle w:val="2305"/>
        <w:ind w:left="0" w:firstLine="0"/>
        <w:jc w:val="center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целях предоставления муниципальной услуги </w:t>
      </w:r>
      <w:r>
        <w:rPr>
          <w:rFonts w:ascii="Liberation Serif" w:hAnsi="Liberation Serif" w:cs="Liberation Serif"/>
          <w:sz w:val="28"/>
        </w:rPr>
        <w:t xml:space="preserve">органом, предоставляющим муниципальную услугу,</w:t>
      </w:r>
      <w:r>
        <w:rPr>
          <w:rFonts w:ascii="Liberation Serif" w:hAnsi="Liberation Serif" w:cs="Liberation Serif"/>
          <w:sz w:val="28"/>
        </w:rPr>
        <w:t xml:space="preserve"> осуществляется прием заявителей по предварительной записи.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Заявителю предоставляется возможность записи в любые свободные для приема даты и время в пределах установленного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услугу, </w:t>
      </w:r>
      <w:r>
        <w:rPr>
          <w:rFonts w:ascii="Liberation Serif" w:hAnsi="Liberation Serif" w:cs="Liberation Serif"/>
          <w:sz w:val="28"/>
        </w:rPr>
        <w:t xml:space="preserve">графика приема заявителей.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b/>
          <w:bCs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не вправе требовать от заявителя совершения иных действий, кроме прохождения идентификац</w:t>
      </w:r>
      <w:r>
        <w:rPr>
          <w:rFonts w:ascii="Liberation Serif" w:hAnsi="Liberation Serif" w:cs="Liberation Serif"/>
          <w:sz w:val="28"/>
        </w:rPr>
        <w:t xml:space="preserve">ии и ау</w:t>
      </w:r>
      <w:r>
        <w:rPr>
          <w:rFonts w:ascii="Liberation Serif" w:hAnsi="Liberation Serif" w:cs="Liberation Serif"/>
          <w:sz w:val="28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b/>
          <w:bCs/>
        </w:rPr>
      </w:r>
      <w:r/>
    </w:p>
    <w:p>
      <w:pPr>
        <w:pStyle w:val="2305"/>
        <w:ind w:left="709" w:firstLine="0"/>
        <w:jc w:val="both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/>
    </w:p>
    <w:p>
      <w:pPr>
        <w:pStyle w:val="2305"/>
        <w:ind w:left="709" w:firstLine="0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Формирование запроса о предоставлении муниципальной услуги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в электронной форме 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pStyle w:val="2305"/>
        <w:ind w:left="709" w:firstLine="0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Формирование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о предоставлении муниципальной услуги осуществляется посредством заполнения электронной формы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представления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на Едином портале и/или Региональном портале,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без необходимости дополнительной подачи представления (заявления) в какой-либо иной форме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en-US"/>
        </w:rPr>
        <w:t xml:space="preserve">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ru-RU"/>
        </w:rPr>
        <w:t xml:space="preserve">с момента реализации технической возможности)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en-US"/>
        </w:rPr>
        <w:t xml:space="preserve">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en-US"/>
        </w:rPr>
      </w:r>
      <w:r/>
    </w:p>
    <w:p>
      <w:p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lang w:val="en-US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 Едином портале и/или Региональном портале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размещаются образцы заполнения электронной формы представления (заявления).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Форматно-логическая проверка сформированного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(за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 осуществляется автоматически после заполнения заявителем каждого из полей электронной формы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представления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). При выявлении некорректно заполненного поля электронной формы представления (заявления), заявитель уведомляется 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характере выявленной ошибки и порядке ее устранения посредством информационного сообщения непосредственно в электронной форме представления (заявления).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формировании представления (заявления) обеспечивается: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возможность печати на бумажном носителе копии электронной формы представления (заявления);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сохранение ранее введенных в электронную форму представления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представления (заявления);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3) заполнение полей электронной формы представления (заявления) до начала ввода сведений заявителем с использованием сведений, размещенных в ЕСИА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и сведений, опубликованных на Едином пор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тале и/или Региональном портале, в части, касающейся сведений, отсутствующих в ЕСИА;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4) возможность вернуться на любой из этапов заполнения электронной формы представления (заявления) без потери ранее введенной информации;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5) возможность доступа заявителя на Едином портале и/или Региональном портале к ранее поданным им представлениям (заявлениям) в течение не менее одного года, а также частично сформированных заявлений - в течение не менее 3 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есяцев.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0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Прием и регистрации в электронной форме запроса о предоставлении муниципальной услуги 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pStyle w:val="2305"/>
        <w:ind w:left="709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обеспечивает прием документов, необходимых для предоставления муниципальной услуги и регистрацию запроса о предоставлении муниципальной услуги без необходимости повторного представления заявителем таких документов на бумажном носителе.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обеспечивает в срок не позднее 3 рабочих дней </w:t>
      </w:r>
      <w:r>
        <w:rPr>
          <w:rFonts w:ascii="Liberation Serif" w:hAnsi="Liberation Serif" w:cs="Liberation Serif"/>
          <w:sz w:val="28"/>
        </w:rPr>
        <w:t xml:space="preserve">с даты подачи</w:t>
      </w:r>
      <w:r>
        <w:rPr>
          <w:rFonts w:ascii="Liberation Serif" w:hAnsi="Liberation Serif" w:cs="Liberation Serif"/>
          <w:sz w:val="28"/>
        </w:rPr>
        <w:t xml:space="preserve"> запроса о предоставлении муниципальной услуги на Региональном портале и (или) Едином портале: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прием документов, необходимых для предоставления муниципальной услуги и направление заявителю электронного сообщения о поступлении представления (заявления); 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</w:t>
      </w:r>
      <w:r>
        <w:rPr>
          <w:rFonts w:ascii="Liberation Serif" w:hAnsi="Liberation Serif" w:cs="Liberation Serif"/>
          <w:sz w:val="28"/>
        </w:rPr>
        <w:t xml:space="preserve">) регистрацию запроса о предоставлении муниципальной услуги и направление заявителю уведомления о регистрации запроса о предоставлении муниципальной услуги либо уведомления об отказе в приеме документов, необходимых для предоставления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При получении запроса о предоставлении муниципальной услуги и прилагаемых к нему док</w:t>
      </w:r>
      <w:r>
        <w:rPr>
          <w:rFonts w:ascii="Liberation Serif" w:hAnsi="Liberation Serif" w:cs="Liberation Serif"/>
          <w:sz w:val="28"/>
        </w:rPr>
        <w:t xml:space="preserve">ументов в электронной форме, должностное лицо, ответственное за предоставление муниципальной услуги, проверяет наличие оснований для отказа в приеме документов, указанных в пункте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37 настоящего</w:t>
      </w:r>
      <w:r>
        <w:rPr>
          <w:rFonts w:ascii="Liberation Serif" w:hAnsi="Liberation Serif" w:cs="Liberation Serif"/>
          <w:b/>
          <w:bCs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Административного регламента и осуществляет следующие действия: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при наличии хотя бы одного из оснований для отказа в приеме документов, должностное лицо, ответственное за предоставление муниципальной услуги, в течение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запроса о предоставлении муниципальной услуги подготавливает уведомление об отказе в приеме документов по форме, установленной приложением № 6 к настоящему Административному регламенту;</w:t>
      </w:r>
      <w:r/>
    </w:p>
    <w:p>
      <w:pPr>
        <w:pStyle w:val="2305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при отсутствии оснований для отказа в приеме документов, заявителю сообщается присвоенный запросу о предоставлении муниципальной услуги в электронной форме уникальный номер, по которому в соответствующем разделе </w:t>
      </w:r>
      <w:r>
        <w:rPr>
          <w:rFonts w:ascii="Liberation Serif" w:hAnsi="Liberation Serif" w:cs="Liberation Serif"/>
          <w:sz w:val="28"/>
        </w:rPr>
        <w:t xml:space="preserve">з</w:t>
      </w:r>
      <w:r>
        <w:rPr>
          <w:rFonts w:ascii="Liberation Serif" w:hAnsi="Liberation Serif" w:cs="Liberation Serif"/>
          <w:sz w:val="28"/>
        </w:rPr>
        <w:t xml:space="preserve">аявителю будет предоставлена информация о ходе выполнения муниципальной услуги.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afterAutospacing="0" w:line="240" w:lineRule="auto"/>
      </w:pPr>
      <w:r>
        <w:rPr>
          <w:rFonts w:ascii="Liberation Serif" w:hAnsi="Liberation Serif" w:cs="Liberation Serif"/>
          <w:sz w:val="28"/>
        </w:rPr>
        <w:t xml:space="preserve">Информация о ходе </w:t>
      </w:r>
      <w:r>
        <w:rPr>
          <w:rFonts w:ascii="Liberation Serif" w:hAnsi="Liberation Serif" w:cs="Liberation Serif"/>
          <w:sz w:val="28"/>
        </w:rPr>
        <w:t xml:space="preserve">выполнения муниципальной услуги в электронной форме направляется заявителю </w:t>
      </w:r>
      <w:r>
        <w:rPr>
          <w:rFonts w:ascii="Liberation Serif" w:hAnsi="Liberation Serif" w:cs="Liberation Serif"/>
          <w:sz w:val="28"/>
        </w:rPr>
        <w:t xml:space="preserve">органом,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, в срок, не превышающий 1 рабочего дня после завершения выполнения соответствующего действия, в личный кабинет  Региональной портала и (или) Единого портала. 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Результат предоставления му</w:t>
      </w:r>
      <w:r>
        <w:rPr>
          <w:rFonts w:ascii="Liberation Serif" w:hAnsi="Liberation Serif" w:cs="Liberation Serif"/>
          <w:sz w:val="28"/>
        </w:rPr>
        <w:t xml:space="preserve">ниципальной услуги в электронной форме направляется заявителю в личный кабинет на Региональном портале и (или) Едином портале в форме электронного документа.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Вме</w:t>
      </w:r>
      <w:r>
        <w:rPr>
          <w:rFonts w:ascii="Liberation Serif" w:hAnsi="Liberation Serif" w:cs="Liberation Serif"/>
          <w:sz w:val="28"/>
        </w:rPr>
        <w:t xml:space="preserve">сте с результатом предоставления услуги заявителю в личный кабинет на Региональном портале и (или) Едином портале направляется уведомление о возможности получения результата предоставления муниципальной услуги на бумажном носителе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 или в МФЦ (с даты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вступления в силу соглашения о взаимодействии</w:t>
      </w:r>
      <w:r>
        <w:rPr>
          <w:rFonts w:ascii="Liberation Serif" w:hAnsi="Liberation Serif" w:cs="Liberation Serif"/>
          <w:sz w:val="28"/>
        </w:rPr>
        <w:t xml:space="preserve">).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pStyle w:val="2305"/>
        <w:ind w:left="0" w:right="0" w:firstLine="0"/>
        <w:jc w:val="center"/>
        <w:spacing w:after="0" w:line="240" w:lineRule="auto"/>
        <w:rPr>
          <w:b/>
          <w:bCs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</w:rPr>
        <w:t xml:space="preserve">О</w:t>
      </w:r>
      <w:r>
        <w:rPr>
          <w:rFonts w:ascii="Liberation Serif" w:hAnsi="Liberation Serif" w:cs="Liberation Serif"/>
          <w:b/>
          <w:bCs/>
          <w:sz w:val="28"/>
        </w:rPr>
        <w:t xml:space="preserve">существление в электронной форме досудебного (внесудебного) обжалования решений и действий (бездействия) </w:t>
      </w:r>
      <w:r>
        <w:rPr>
          <w:rFonts w:ascii="Liberation Serif" w:hAnsi="Liberation Serif" w:cs="Liberation Serif"/>
          <w:b/>
          <w:bCs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cs="Liberation Serif"/>
          <w:b/>
          <w:bCs/>
          <w:sz w:val="28"/>
        </w:rPr>
        <w:t xml:space="preserve">, его должностного лица либо иного сотрудника</w:t>
      </w:r>
      <w:r>
        <w:rPr>
          <w:b/>
          <w:bCs/>
          <w:highlight w:val="none"/>
        </w:rPr>
      </w:r>
      <w:r/>
    </w:p>
    <w:p>
      <w:pPr>
        <w:pStyle w:val="2305"/>
        <w:ind w:left="709" w:right="0" w:firstLine="0"/>
        <w:jc w:val="center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Заяви</w:t>
      </w:r>
      <w:r>
        <w:rPr>
          <w:rFonts w:ascii="Liberation Serif" w:hAnsi="Liberation Serif" w:cs="Liberation Serif"/>
          <w:sz w:val="28"/>
        </w:rPr>
        <w:t xml:space="preserve">телю обеспечивается возможность направления жалобы на решения и (или) действия (бездействие) должностного лица, ответственного за предоставление муниципальной услуги, и иных работников в соответствии со статьей 11.2 Федерального закона от 27 июля 2010 год</w:t>
      </w:r>
      <w:r>
        <w:rPr>
          <w:rFonts w:ascii="Liberation Serif" w:hAnsi="Liberation Serif" w:cs="Liberation Serif"/>
          <w:sz w:val="28"/>
        </w:rPr>
        <w:t xml:space="preserve">а № 210-ФЗ и в порядке, установленном постановлением Правительства Российской Федерации от            20 ноября 2012 года № 1198 «О федеральной государственной информационной системе, обеспечивающей процесс досудебного, (внесудебного) обжалования решений и</w:t>
      </w:r>
      <w:r>
        <w:rPr>
          <w:rFonts w:ascii="Liberation Serif" w:hAnsi="Liberation Serif" w:cs="Liberation Serif"/>
          <w:sz w:val="28"/>
        </w:rPr>
        <w:t xml:space="preserve"> действий (бездействия), совершенных при предоставлении государственных и муниципальных услуг».</w:t>
      </w:r>
      <w:r/>
    </w:p>
    <w:p>
      <w:pPr>
        <w:pStyle w:val="2306"/>
        <w:numPr>
          <w:ilvl w:val="0"/>
          <w:numId w:val="14"/>
        </w:numPr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Заявителю обеспечивается возможность оценить доступность и качество муниципальной услуги на Региональном портале и (или) Едином портале (с момента реализации технической возможности).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III. Состав, последовательность и сроки </w:t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выполнения административных процедур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Перечень вариантов предоставления муниципальной услуги,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включающий в том числе варианты предоставления муниципальной услуги, необходимые для исправления допущенных опечаток </w:t>
      </w:r>
      <w:r>
        <w:rPr>
          <w:rFonts w:ascii="Liberation Serif" w:hAnsi="Liberation Serif" w:cs="Liberation Serif"/>
          <w:b/>
          <w:sz w:val="28"/>
        </w:rPr>
        <w:t xml:space="preserve">и ошибок в выданных в результате предоставления муниципальной услуги документах,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right="0" w:firstLine="709"/>
        <w:jc w:val="center"/>
        <w:spacing w:after="0" w:line="240" w:lineRule="auto"/>
        <w:rPr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 Вариантами предоставления муниципальной услуги являются:</w:t>
      </w:r>
      <w:r>
        <w:rPr>
          <w:sz w:val="28"/>
          <w:szCs w:val="28"/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1) присвоение квалификационной категории спортивного судьи, либо отказ в присвоении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2</w:t>
      </w:r>
      <w:r>
        <w:rPr>
          <w:rFonts w:ascii="Liberation Serif" w:hAnsi="Liberation Serif" w:cs="Liberation Serif"/>
          <w:sz w:val="28"/>
          <w:highlight w:val="white"/>
        </w:rPr>
        <w:t xml:space="preserve">) лишение квалификационной категории спортивного судьи, либо отказ в лишении квалификационной категории спортивного судьи, либо возврат заявления о лишении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3</w:t>
      </w:r>
      <w:r>
        <w:rPr>
          <w:rFonts w:ascii="Liberation Serif" w:hAnsi="Liberation Serif" w:cs="Liberation Serif"/>
          <w:sz w:val="28"/>
          <w:highlight w:val="white"/>
        </w:rPr>
        <w:t xml:space="preserve">) восстановление квалификационной категории спортивного судьи, либо отказ в восстановлении квалификационной категории спортивного судьи, либо возврат заявления о восстановлении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4</w:t>
      </w:r>
      <w:r>
        <w:rPr>
          <w:rFonts w:ascii="Liberation Serif" w:hAnsi="Liberation Serif" w:cs="Liberation Serif"/>
          <w:sz w:val="28"/>
          <w:highlight w:val="white"/>
        </w:rPr>
        <w:t xml:space="preserve">) исправление (отказ в исправлении) допущенных опечаток и (или) ошибок в документах, выданных в результате предоставления муниципальной услуги;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5</w:t>
      </w:r>
      <w:r>
        <w:rPr>
          <w:rFonts w:ascii="Liberation Serif" w:hAnsi="Liberation Serif" w:cs="Liberation Serif"/>
          <w:sz w:val="28"/>
          <w:highlight w:val="white"/>
        </w:rPr>
        <w:t xml:space="preserve">) выдача (отказ в выдаче) дубликата документа, выданного в результате предоставления муниципальной услуги.</w:t>
      </w:r>
      <w:r>
        <w:rPr>
          <w:sz w:val="28"/>
          <w:szCs w:val="28"/>
          <w:highlight w:val="white"/>
        </w:rPr>
      </w:r>
      <w:r/>
    </w:p>
    <w:p>
      <w:pPr>
        <w:pStyle w:val="2306"/>
        <w:ind w:firstLine="709"/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 профилирования заявителя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sz w:val="28"/>
          <w:highlight w:val="none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Определение и предъявление необходимого заявителю варианта предоставления муниципальной услуги осуществляются посредством Регионального портала и (или)</w:t>
      </w:r>
      <w:r>
        <w:rPr>
          <w:rFonts w:ascii="Liberation Serif" w:hAnsi="Liberation Serif" w:cs="Liberation Serif"/>
          <w:sz w:val="28"/>
        </w:rPr>
        <w:t xml:space="preserve"> Единого портала в автоматическом режиме на основе типа заявителя и сведений, полученных в ходе заполнения заявителем  интерактивной формы запроса и на основе данных, поступающих в профиль заявителя из внешних систем, а также лично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услугу, в МФЦ 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Порядок определения и предъяв</w:t>
      </w:r>
      <w:r>
        <w:rPr>
          <w:rFonts w:ascii="Liberation Serif" w:hAnsi="Liberation Serif" w:cs="Liberation Serif"/>
          <w:sz w:val="28"/>
        </w:rPr>
        <w:t xml:space="preserve">ления необходимого заявителю  варианта предоставления муниципальной услуги осуществляется посредством проведения опроса на Региональном портале и (или) Едином портале  предоставления муниципальных услуг,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, в МФЦ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(с даты вступления в силу соглашения о взаимодействии)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Пере</w:t>
      </w:r>
      <w:r>
        <w:rPr>
          <w:rFonts w:ascii="Liberation Serif" w:hAnsi="Liberation Serif" w:cs="Liberation Serif"/>
          <w:sz w:val="28"/>
        </w:rPr>
        <w:t xml:space="preserve">ч</w:t>
      </w:r>
      <w:r>
        <w:rPr>
          <w:rFonts w:ascii="Liberation Serif" w:hAnsi="Liberation Serif" w:cs="Liberation Serif"/>
          <w:sz w:val="28"/>
        </w:rPr>
        <w:t xml:space="preserve">ень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1 к настоящему Административному регламенту.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Подразделы, содержащие описание вариантов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sz w:val="28"/>
          <w:highlight w:val="none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Предоставление муниципальной услуги включает в себя следующие административные процедуры: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прием запроса о предоставлении муниципальной услуги и иных документов, необходимых для предоставления муниципальной услуги;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межведомственное информационное взаимодействие;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рассмотрение документов, принятие решения о предоставлении муниципальной услуги;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4) выдача результата предоставления муниципальной услуги заявителю.</w:t>
      </w:r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«Присвоение квалификационной категории спортивного судьи»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присвоении квалификационной категории спортивного судьи») </w:t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Результатом предоставления муниципальной услуги является  постановление о присвоении квалификационной категории спортивного судьи, постановление об отказе в присвоении квалификационной категории спортивного судьи.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Максимальный срок предоставления муниципальной услуги составляет - 24 рабочих дня с даты поступления представления о присвоении квалификационной категории спортивного судьи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</w:t>
      </w:r>
      <w:r>
        <w:rPr>
          <w:rFonts w:ascii="Liberation Serif" w:hAnsi="Liberation Serif" w:cs="Liberation Serif"/>
          <w:b/>
          <w:sz w:val="28"/>
        </w:rPr>
        <w:t xml:space="preserve">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 для варианта предоставления муниципальной услуги «Присвоение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(«Отказ в присвоении квалификационной категории спортивного судьи»)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 с представлением на присвоение квалификационной категории спортивного судьи</w:t>
      </w:r>
      <w:r>
        <w:rPr>
          <w:rFonts w:ascii="Liberation Serif" w:hAnsi="Liberation Serif" w:cs="Liberation Serif"/>
          <w:sz w:val="28"/>
        </w:rPr>
        <w:t xml:space="preserve"> (да</w:t>
      </w:r>
      <w:r>
        <w:rPr>
          <w:rFonts w:ascii="Liberation Serif" w:hAnsi="Liberation Serif" w:cs="Liberation Serif"/>
          <w:sz w:val="28"/>
        </w:rPr>
        <w:t xml:space="preserve">лее - представление) по форме согласно приложению № 2 к настоящему Административному регламенту и документами, необходимыми для предоставления муниципальной услуги в соответствии с перечнем, установленным пунктом 20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Д</w:t>
      </w:r>
      <w:r>
        <w:rPr>
          <w:rFonts w:ascii="Liberation Serif" w:hAnsi="Liberation Serif" w:cs="Liberation Serif"/>
          <w:sz w:val="28"/>
        </w:rPr>
        <w:t xml:space="preserve">олжностное лицо, ответственное за предоставление муниципальной услуги: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устанавливает личность заявителя путем проверки паспорта гражданина Российской Федерации либо иного документа, удостоверяющего личность, проверяет полномочия представителя заявителя;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проверяет наличие оснований для отказа в приеме документов, предусмотренных пунктом 37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оказывает при необходимости заявителю помощь в заполнении представления.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наличие либо отсутствие оснований для отказа в приеме документов, предусмотренных пунктом 37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b/>
          <w:bCs/>
        </w:rPr>
      </w:pPr>
      <w:r>
        <w:rPr>
          <w:rFonts w:ascii="Liberation Serif" w:hAnsi="Liberation Serif" w:cs="Liberation Serif"/>
          <w:sz w:val="28"/>
        </w:rPr>
        <w:t xml:space="preserve">При наличии оснований для отказа в приеме документов, должностное лицо, ответственное за предо</w:t>
      </w:r>
      <w:r>
        <w:rPr>
          <w:rFonts w:ascii="Liberation Serif" w:hAnsi="Liberation Serif" w:cs="Liberation Serif"/>
          <w:sz w:val="28"/>
        </w:rPr>
        <w:t xml:space="preserve">ставление муниципальной услуги, в течение 3 рабочих дней с даты поступления представления и приложенных к нему документов оформляет уведомление об отказе в приеме документов по форме, установленной приложением № 6 к настоящему Административному регламенту.</w:t>
      </w:r>
      <w:r>
        <w:rPr>
          <w:b/>
          <w:bCs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уведомление об отказе в приеме документов ответственному за делопроизводство для его регистрации в системе электронного документооборота (далее - СЭД)</w:t>
      </w:r>
      <w:r>
        <w:rPr>
          <w:rFonts w:ascii="Liberation Serif" w:hAnsi="Liberation Serif" w:cs="Liberation Serif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регистрирует уведомление об отказе в приеме документов и передает его должностному лицу, ответственному за предоставление муниципальной услуги.</w:t>
      </w:r>
      <w:r/>
    </w:p>
    <w:p>
      <w:pPr>
        <w:ind w:firstLine="540"/>
        <w:jc w:val="both"/>
        <w:spacing w:after="0"/>
        <w:rPr>
          <w:highlight w:val="red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Дол</w:t>
      </w:r>
      <w:r>
        <w:rPr>
          <w:rFonts w:ascii="Liberation Serif" w:hAnsi="Liberation Serif" w:cs="Liberation Serif"/>
          <w:sz w:val="28"/>
          <w:shd w:val="clear" w:color="ffffff" w:themeColor="background1" w:fill="ffffff" w:themeFill="background1"/>
        </w:rPr>
        <w:t xml:space="preserve">жностное лицо, ответственное за предоставление муниципальной услуги, вручает (направляет) заявителю уведомление об отказе в приеме докумен</w:t>
      </w:r>
      <w:r>
        <w:rPr>
          <w:rFonts w:ascii="Liberation Serif" w:hAnsi="Liberation Serif" w:cs="Liberation Serif"/>
          <w:sz w:val="28"/>
        </w:rPr>
        <w:t xml:space="preserve">тов в порядке, пре</w:t>
      </w:r>
      <w:r>
        <w:rPr>
          <w:rFonts w:ascii="Liberation Serif" w:hAnsi="Liberation Serif" w:cs="Liberation Serif"/>
          <w:sz w:val="28"/>
          <w:szCs w:val="28"/>
          <w:shd w:val="clear" w:color="ffffff" w:themeColor="background1" w:fill="ffffff" w:themeFill="background1"/>
        </w:rPr>
        <w:t xml:space="preserve">дусмотр</w:t>
      </w:r>
      <w:r>
        <w:rPr>
          <w:rFonts w:ascii="Liberation Serif" w:hAnsi="Liberation Serif" w:cs="Liberation Serif"/>
          <w:sz w:val="28"/>
          <w:szCs w:val="28"/>
          <w:highlight w:val="white"/>
          <w:shd w:val="clear" w:color="ffffff" w:themeColor="background1" w:fill="ffffff" w:themeFill="background1"/>
        </w:rPr>
        <w:t xml:space="preserve">енном пунктом 38 настоящего Административного регламента. </w:t>
      </w:r>
      <w:r>
        <w:rPr>
          <w:highlight w:val="red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отсутствии оснований для отказа в приеме документов, должностное лицо, ответственное за предоставление муниципальной услуги, передает представление и прилагаемые к нему документы ответственному за делопроизводство для его регистрации в СЭД.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Ответственный за делопроизводство в день получения представления и прилагаемых к нему документов:</w:t>
      </w:r>
      <w:r/>
    </w:p>
    <w:p>
      <w:pPr>
        <w:pStyle w:val="2306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1) регистрирует представление в СЭД, проставляя в правом нижнем углу регистрационный штамп с указанием присвоенного представлению порядкового регистрационного номера и даты;</w:t>
      </w:r>
      <w:r/>
    </w:p>
    <w:p>
      <w:pPr>
        <w:pStyle w:val="2306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2) передает зарегистрированное представление и прилагаемые к нему документы должностному лицу, ответственному за предоставление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Результаты административной процедуры:</w:t>
      </w:r>
      <w:r/>
    </w:p>
    <w:p>
      <w:pPr>
        <w:pStyle w:val="2306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1) регистрация представления;</w:t>
      </w:r>
      <w:r/>
    </w:p>
    <w:p>
      <w:pPr>
        <w:pStyle w:val="2306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ab/>
        <w:t xml:space="preserve">2) регистрация уведомления об отказе в приеме документов, их возврат заявителю.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указание даты регистрации и присвоение представлению, уведомлению об отказе в приеме документов регистрационного номера.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представления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представления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пунктом </w:t>
      </w:r>
      <w:hyperlink r:id="rId15" w:tooltip="https://login.consultant.ru/link/?req=doc&amp;base=RLAW906&amp;n=185849&amp;dst=100092&amp;field=134&amp;date=24.11.2023" w:history="1">
        <w:r>
          <w:rPr>
            <w:rStyle w:val="1046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93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 (с даты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вступления в силу соглашения о взаимодействии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pStyle w:val="2306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</w:t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«Межведомственное информационное взаимодействие»</w:t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для варианта предоставления муниципальной услуги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«Присвоение квалификационной категории спортивного судьи»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(Отказ в присвоении квалификационной категории спортивного судьи»)</w:t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представления в</w:t>
      </w:r>
      <w:r>
        <w:rPr>
          <w:rFonts w:ascii="Liberation Serif" w:hAnsi="Liberation Serif" w:cs="Liberation Serif"/>
          <w:sz w:val="28"/>
        </w:rPr>
        <w:t xml:space="preserve"> 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предоставлении муниципальной услуги,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 </w:t>
      </w:r>
      <w:r>
        <w:rPr>
          <w:rFonts w:ascii="Liberation Serif" w:hAnsi="Liberation Serif" w:cs="Liberation Serif"/>
          <w:sz w:val="28"/>
        </w:rPr>
        <w:t xml:space="preserve">взаимодействует с: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Федеральной налоговой службой Российской Федерации в части получения сведений из Единого государственного реестра юридических лиц (далее – ЕГРЮЛ);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направляет межведомственный запрос в течение 2 рабочих дней с даты регистрации представления в органе, предоставляющем муниципальную услугу.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случае отсутствия технической </w:t>
      </w:r>
      <w:r>
        <w:rPr>
          <w:rFonts w:ascii="Liberation Serif" w:hAnsi="Liberation Serif" w:cs="Liberation Serif"/>
          <w:sz w:val="28"/>
        </w:rPr>
        <w:t xml:space="preserve">возможности направления межведомственного запроса с использованием системы электронного взаимодействия, 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Срок подготовки ответа на межведомственный запрос - 5 рабочих дней с даты поступления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день поступления ответа на межведомственный запрос ответственный за делопроизводство регистрирует его в установленном порядке в СЭД и передает должностному лицу, ответственному за предоставление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 регистрация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Результатом административной процедуры является полученный ответ на межведомственный запрос.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регистрация межведомственного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-           не более 7 рабочих дней с даты регистрации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«Присвоение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(«Отказ в присвоении квалификационной категории спортивного судьи»)</w:t>
      </w:r>
      <w:r>
        <w:rPr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представления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Квалификационная категория спортивного судьи «спортивный судья третьей категории» присваивается кандидатам, достигшим возраста 16 лет, после выполнения требований к сдаче квалификационного зачета (экзамена).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Квалификационная категория спортивного судьи «спортивный судья второй категории» присваивается кандидатам: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48"/>
        </w:numPr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имеющим третью категорию, но не ранее чем через 1 год со дня присвоения такой категории;</w:t>
      </w:r>
      <w:r/>
    </w:p>
    <w:p>
      <w:pPr>
        <w:pStyle w:val="2306"/>
        <w:numPr>
          <w:ilvl w:val="0"/>
          <w:numId w:val="48"/>
        </w:numPr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имеющим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отказа в предоставлении муниципальной услуги, предусмотренных пунктом 42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наличие или отсутствие оснований для отказа в присвоении квалификационной категории спортивного судьи, предусмотренных пунктом 42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наличии оснований для отказа в предоставлении муниципальной услуги, д</w:t>
      </w:r>
      <w:r>
        <w:rPr>
          <w:rFonts w:ascii="Liberation Serif" w:hAnsi="Liberation Serif" w:cs="Liberation Serif"/>
          <w:sz w:val="28"/>
        </w:rPr>
        <w:t xml:space="preserve">олжностное лицо, ответственное за предоставление муниципальной услуги, подготавливает проект постановления об отказе в присвоении квалификационной категории спортивного судьи по форме, установленной приложением №7 к настоящему Административному регламенту.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предоставлении муниципальной</w:t>
      </w:r>
      <w:r>
        <w:rPr>
          <w:rFonts w:ascii="Liberation Serif" w:hAnsi="Liberation Serif" w:cs="Liberation Serif"/>
          <w:sz w:val="28"/>
        </w:rPr>
        <w:t xml:space="preserve"> услуги, должностное лицо, ответственное за предоставление муниципальной услуги, подготавливает проект постановления о присвоении квалификационной категории спортивного судьи по форме, установленной приложением №8 к настоящему Административному регламенту.</w:t>
      </w:r>
      <w:r/>
    </w:p>
    <w:p>
      <w:pPr>
        <w:pStyle w:val="2305"/>
        <w:numPr>
          <w:ilvl w:val="0"/>
          <w:numId w:val="14"/>
        </w:numPr>
        <w:ind w:left="0" w:right="0" w:firstLine="567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постановление о присвоении квалификационной категории спортивного судьи, либо</w:t>
      </w:r>
      <w:r>
        <w:rPr>
          <w:rFonts w:ascii="Liberation Serif" w:hAnsi="Liberation Serif" w:cs="Liberation Serif"/>
          <w:sz w:val="28"/>
          <w:highlight w:val="white"/>
        </w:rPr>
        <w:t xml:space="preserve"> постановление </w:t>
      </w:r>
      <w:r>
        <w:rPr>
          <w:rFonts w:ascii="Liberation Serif" w:hAnsi="Liberation Serif" w:cs="Liberation Serif"/>
          <w:sz w:val="28"/>
        </w:rPr>
        <w:t xml:space="preserve">об отказе в</w:t>
      </w:r>
      <w:bookmarkStart w:id="0" w:name="_GoBack"/>
      <w:r/>
      <w:bookmarkEnd w:id="0"/>
      <w:r>
        <w:rPr>
          <w:rFonts w:ascii="Liberation Serif" w:hAnsi="Liberation Serif" w:cs="Liberation Serif"/>
          <w:sz w:val="28"/>
        </w:rPr>
        <w:t xml:space="preserve"> присвоении квалификационной категории спортивного судьи.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регистрация постановления о присвоении квалификационной категории спортивного судьи, постановления об отказе в присвоении квалификационной категории спортивного судьи.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16 рабочих дней с даты регистрации представления в</w:t>
      </w:r>
      <w:r>
        <w:rPr>
          <w:rFonts w:ascii="Liberation Serif" w:hAnsi="Liberation Serif" w:cs="Liberation Serif"/>
          <w:sz w:val="28"/>
        </w:rPr>
        <w:t xml:space="preserve"> 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 варианта предоставления муниципальной услуги 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«Присвоение квалификационной категории спортивного судьи»</w:t>
      </w:r>
      <w:r>
        <w:rPr>
          <w:rFonts w:ascii="Liberation Serif" w:hAnsi="Liberation Serif" w:cs="Liberation Serif"/>
        </w:rPr>
      </w:r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присвоении квалификационной категории спортивного судьи»)</w:t>
      </w:r>
      <w:r>
        <w:rPr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регистрация постановления о присвоении квалификационной категории спортивного судьи, постановления об отказе в присвоении квалификационной категории спортивного судьи.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в течение 5 рабочих дней с даты регистрации постановления о присвоении (об отказе) в присвоении квалификационной категории спортивного судьи: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вручает (направляет) копию постановления о присвоении (об отказе в присвоении) квалификационной категории спортивного судьи заявителю одним из способов, указанных в представлении, в соответствии с пунктом 13 настоящего Административного регламента;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присвоении (об отказе в присвоении) квалификационной категории спортивного судьи на официальном сайте </w:t>
      </w:r>
      <w:r>
        <w:rPr>
          <w:rFonts w:ascii="Liberation Serif" w:hAnsi="Liberation Serif" w:cs="Liberation Serif"/>
          <w:sz w:val="28"/>
        </w:rPr>
        <w:t xml:space="preserve">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присвоении квалификационной категории спортивного судьи должностное лицо, ответственное за предоставление муниципальной услуги, выдает заявителю книжку спортивного судьи и соответствующий нагрудный значок, для последующего вручения кандидату.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 (направление) заявителю копии постановления о присвоении (об отказе в присвоении)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размещение копии постановления о присвоении (об отказе в присвоении) квалификационной категории спортивного судьи на официальном сайте управления по физической культуре и спорту Администрации города Салехарда</w:t>
      </w:r>
      <w: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Способом фиксации результата административной процедуры является документированное подтверждение вручения (направления) заявителю решения о предоставлении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– не более                        5 рабочих дней с даты регистрации постановления о присвоении (об отказе в присвоении) квалификационной категории спортивного судьи.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услуги, через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должностное лицо, ответственное за предоставление муниципальной услуги, в срок не более 2 рабочих дней </w:t>
      </w:r>
      <w:r>
        <w:rPr>
          <w:rFonts w:ascii="Liberation Serif" w:hAnsi="Liberation Serif" w:cs="Liberation Serif"/>
          <w:sz w:val="28"/>
        </w:rPr>
        <w:t xml:space="preserve">с даты регистрации постановления о присвоении (об отказе в присвоении) квалификационной категории спортивного судьи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направляет результат предоставления муниципальной услуги, книжку спортивного судьи и нагрудный знак в МФЦ для дальнейшей выдачи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 выборе заявителем способа получения документов, являющихся результатом предоставления муниципальной услуги через МФЦ, </w:t>
      </w:r>
      <w:r>
        <w:rPr>
          <w:rFonts w:ascii="Liberation Serif" w:hAnsi="Liberation Serif" w:cs="Liberation Serif"/>
          <w:sz w:val="28"/>
        </w:rPr>
        <w:t xml:space="preserve">постановление о присвоении квалификационной категории спортивного судьи,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книжка спортивного судьи, нагрудный знак либо постановление об </w:t>
      </w:r>
      <w:r>
        <w:rPr>
          <w:rFonts w:ascii="Liberation Serif" w:hAnsi="Liberation Serif" w:cs="Liberation Serif"/>
          <w:sz w:val="28"/>
        </w:rPr>
        <w:t xml:space="preserve">отказе в присвоении квалификационной категории спортивного судьи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вручается заявителю в порядке и в сроки, установленные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соглашением о взаимодействии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«Лишение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(«Отказ в лишении квалификационной категории спортивного судьи», «Возврат заявления о лишении квалификационной категории спортивного судьи»)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b/>
          <w:bCs/>
          <w:sz w:val="36"/>
          <w:szCs w:val="36"/>
        </w:rPr>
      </w:pPr>
      <w:r>
        <w:rPr>
          <w:rFonts w:ascii="Liberation Serif" w:hAnsi="Liberation Serif" w:cs="Liberation Serif"/>
          <w:sz w:val="28"/>
        </w:rPr>
        <w:t xml:space="preserve"> Результатом предоставления муниципа</w:t>
      </w:r>
      <w:r>
        <w:rPr>
          <w:rFonts w:ascii="Liberation Serif" w:hAnsi="Liberation Serif" w:cs="Liberation Serif"/>
          <w:sz w:val="28"/>
        </w:rPr>
        <w:t xml:space="preserve">льной услуги является постановление о лишении квалификационной категории спортивного судьи, постановление об отказе в лишении квалификационной категории спортивного судьи, решение о возврате заявления о лишении квалификационной категории спортивного судьи.</w:t>
      </w:r>
      <w:r>
        <w:rPr>
          <w:rFonts w:ascii="Liberation Serif" w:hAnsi="Liberation Serif" w:cs="Liberation Serif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Максимальный срок предоставления муниципальной услуги составляет –</w:t>
      </w:r>
      <w:r>
        <w:rPr>
          <w:rFonts w:ascii="Liberation Serif" w:hAnsi="Liberation Serif" w:cs="Liberation Serif"/>
          <w:sz w:val="28"/>
          <w:highlight w:val="white"/>
        </w:rPr>
        <w:t xml:space="preserve"> 24 рабочих дня с даты</w:t>
      </w:r>
      <w:r>
        <w:rPr>
          <w:rFonts w:ascii="Liberation Serif" w:hAnsi="Liberation Serif" w:cs="Liberation Serif"/>
          <w:sz w:val="28"/>
        </w:rPr>
        <w:t xml:space="preserve"> поступления заявления о лишении квалификационной категории спортивного судьи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 w:firstLine="0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</w:t>
      </w:r>
      <w:r>
        <w:rPr>
          <w:rFonts w:ascii="Liberation Serif" w:hAnsi="Liberation Serif" w:cs="Liberation Serif"/>
          <w:b/>
          <w:sz w:val="28"/>
        </w:rPr>
        <w:t xml:space="preserve">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 для варианта предоставления муниципальной услуги «Лишение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 («Отказ в лишении квалификационной категории спортивного судьи», «Возврат заявления о лишении квалификационной категории спортивного судьи»)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с заявлением о лишении квалификационной категории спортивного судьи </w:t>
      </w:r>
      <w:r>
        <w:rPr>
          <w:rFonts w:ascii="Liberation Serif" w:hAnsi="Liberation Serif" w:cs="Liberation Serif"/>
          <w:sz w:val="28"/>
        </w:rPr>
        <w:t xml:space="preserve">(далее - заявление) по форме, установленной приложением № 4 к настоящему Административному регламенту и документами, необходимыми для предоставления муниципальной услуги согласно перечню, предусмотренному пунктом 25 настоящего Административного регламента.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устанавливает личность заявителя путем проверки паспорта гражданина Российской Федерации либо иного документа, удостоверяющего личность и</w:t>
      </w:r>
      <w:r>
        <w:rPr>
          <w:rFonts w:ascii="Liberation Serif" w:hAnsi="Liberation Serif" w:cs="Liberation Serif"/>
          <w:sz w:val="28"/>
        </w:rPr>
        <w:t xml:space="preserve"> проверяет полномочия представителя заявителя.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оказывает при необходимости заявителю помощь в заполнении заявления.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поступление заявления в орга</w:t>
      </w:r>
      <w:r>
        <w:rPr>
          <w:rFonts w:ascii="Liberation Serif" w:hAnsi="Liberation Serif" w:cs="Liberation Serif"/>
          <w:sz w:val="28"/>
        </w:rPr>
        <w:t xml:space="preserve">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заявление и прилагаемые к нему документы ответственному за делопроизводство для его регистрации в СЭД.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заявления и прилагаемых к нему документов: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регистрирует заявление в СЭД, проставляя в правом нижнем углу регистрационный штамп с указанием присвоенного заявлению порядкового регистрационного номера и даты;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передает зарегистрированное заявление и прилагаемые к нему документы должностному лицу, ответственному за предоставление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регистрация заявления.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указание даты регистрации и присвоение заявлению регистрационного номера.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заявления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заявления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пунктом 136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ind w:firstLine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«Межведомственное информационное взаимодействие» для варианта </w:t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предоставления муниципальной услуги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«Лишение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 («Отказ в лишении квалификационной категории спортивного судьи», «Возврат заявления о лишении квалификационной категории спортивного судьи»)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заявления в</w:t>
      </w:r>
      <w:r>
        <w:rPr>
          <w:rFonts w:ascii="Liberation Serif" w:hAnsi="Liberation Serif" w:cs="Liberation Serif"/>
          <w:sz w:val="28"/>
        </w:rPr>
        <w:t xml:space="preserve"> 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При предоставлении муниципальной услуги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взаимодействует с: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Федеральной налоговой службой Российской Федерации в части получения сведений  из ЕГРЮЛ;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  2 рабочих дней с даты регистрации заявления в органе, предоставляющем муниципальную услугу. 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случае отсутствия технической</w:t>
      </w:r>
      <w:r>
        <w:rPr>
          <w:rFonts w:ascii="Liberation Serif" w:hAnsi="Liberation Serif" w:cs="Liberation Serif"/>
          <w:sz w:val="28"/>
        </w:rPr>
        <w:t xml:space="preserve"> возможности направления межведомственного запроса с использованием системы электронного взаимодействия,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Срок подготовки ответа на межведомственный запрос - 5 рабочих дней с даты поступления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заявления в</w:t>
      </w:r>
      <w:r>
        <w:rPr>
          <w:rFonts w:ascii="Liberation Serif" w:hAnsi="Liberation Serif" w:cs="Liberation Serif"/>
          <w:sz w:val="28"/>
        </w:rPr>
        <w:t xml:space="preserve"> 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регистрация межведомственного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не более 7 рабочих дней  с даты регистрации заявления в</w:t>
      </w:r>
      <w:r>
        <w:rPr>
          <w:rFonts w:ascii="Liberation Serif" w:hAnsi="Liberation Serif" w:cs="Liberation Serif"/>
          <w:sz w:val="28"/>
        </w:rPr>
        <w:t xml:space="preserve"> 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ind w:left="0"/>
        <w:jc w:val="both"/>
        <w:spacing w:after="0" w:line="240" w:lineRule="auto"/>
      </w:pPr>
      <w:r/>
      <w:r/>
    </w:p>
    <w:p>
      <w:pPr>
        <w:pStyle w:val="2306"/>
        <w:ind w:left="0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</w:t>
      </w:r>
      <w:r/>
    </w:p>
    <w:p>
      <w:pPr>
        <w:pStyle w:val="2306"/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«Лишение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 («Отказ в лишении квалификационной категории спортивного судьи», «Возврат заявления о лишении квалификационной категории спортивного судьи»)</w:t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</w:t>
      </w:r>
      <w:r>
        <w:rPr>
          <w:rFonts w:ascii="Liberation Serif" w:hAnsi="Liberation Serif" w:cs="Liberation Serif"/>
          <w:sz w:val="28"/>
        </w:rPr>
        <w:t xml:space="preserve">у.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лишения квалификационной категории спортивного судьи является: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выявление недостоверных сведений в документах для присвоения квалификационной категории спортивного судьи;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наложение спортивных санкций на спортивного судью.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Критерии принятия решения по административной процедуре: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наличие (отсутствие) оснований для возврата заявления, предусмотренных пунктом 160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регламента;</w:t>
      </w:r>
      <w:r/>
    </w:p>
    <w:p>
      <w:pPr>
        <w:pStyle w:val="2306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наличие (отсутствие) оснований для отказа в лишении квалификационной категории спортивного судьи, предусмотренных пунктом 43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 устанавливает наличие (отсутствие) оснований для возврата заявления, предусмотренных пунктом </w:t>
      </w:r>
      <w:r>
        <w:rPr>
          <w:rFonts w:ascii="Liberation Serif" w:hAnsi="Liberation Serif" w:cs="Liberation Serif"/>
          <w:sz w:val="28"/>
          <w:szCs w:val="28"/>
        </w:rPr>
        <w:t xml:space="preserve">160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Основаниями для возврата заявления является: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подача заявления, не соответствующего требованиям, установленным пунктом 24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подача заявления с нарушением требований пункта 26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bCs/>
          <w:i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наличия оснований для возврата заявления, должностное лицо, ответственное за предоставление муниципальной услуги, подготавливает решение о возврате заявления с указанием причин возврата.</w:t>
      </w:r>
      <w:r>
        <w:rPr>
          <w:rFonts w:ascii="Liberation Serif" w:hAnsi="Liberation Serif" w:cs="Liberation Serif"/>
          <w:i/>
          <w:iCs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bCs/>
          <w:i/>
          <w:sz w:val="28"/>
          <w:szCs w:val="28"/>
          <w:highlight w:val="white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отсутствия оснований для возврата заявления, должностное лицо, ответственное за предоставление муниципальной услуги, устанавливает наличие (отсутствие) оснований </w:t>
      </w:r>
      <w:r>
        <w:rPr>
          <w:rFonts w:ascii="Liberation Serif" w:hAnsi="Liberation Serif" w:cs="Liberation Serif"/>
          <w:sz w:val="28"/>
        </w:rPr>
        <w:t xml:space="preserve">для отказа в лишении квалификационной категории спортивного судьи, предусмотренных пунктом 43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случае наличия оснований для отказа в предоставлении муниципальной ус</w:t>
      </w:r>
      <w:r>
        <w:rPr>
          <w:rFonts w:ascii="Liberation Serif" w:hAnsi="Liberation Serif" w:cs="Liberation Serif"/>
          <w:sz w:val="28"/>
        </w:rPr>
        <w:t xml:space="preserve">луги, должностное лицо, ответственное за предоставление муниципальной услуги, подготавливает постановление об отказе в лишении квалификационной категории спортивного судьи  по форме, установленной приложением № 9 к настоящему Административному регламенту. 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предоставлении муниципальн</w:t>
      </w:r>
      <w:r>
        <w:rPr>
          <w:rFonts w:ascii="Liberation Serif" w:hAnsi="Liberation Serif" w:cs="Liberation Serif"/>
          <w:sz w:val="28"/>
        </w:rPr>
        <w:t xml:space="preserve">ой услуги, должностное лицо, ответственное за предоставление муниципальной услуги, подготавливает проект постановления о лишении квалификационной категории спортивного судьи по форме, установленной приложением №10 к настоящему Административному регламенту.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bCs/>
          <w:i/>
          <w:highlight w:val="red"/>
        </w:rPr>
      </w:pPr>
      <w:r>
        <w:rPr>
          <w:rFonts w:ascii="Liberation Serif" w:hAnsi="Liberation Serif" w:cs="Liberation Serif"/>
          <w:sz w:val="28"/>
        </w:rPr>
        <w:t xml:space="preserve"> Результатом административной процедуры является постановление о лишении квалификационной категории спортивного судьи, либо постановление об отказе в лишении квалификационной категории спортивного судьи, либо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</w:t>
      </w:r>
      <w:r>
        <w:rPr>
          <w:rFonts w:ascii="Liberation Serif" w:hAnsi="Liberation Serif" w:cs="Liberation Serif"/>
          <w:sz w:val="28"/>
        </w:rPr>
        <w:t xml:space="preserve"> о возврате заявления. </w:t>
      </w:r>
      <w:r>
        <w:rPr>
          <w:bCs/>
          <w:i/>
          <w:highlight w:val="red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регистрация постановления о лишении (об отказе в лишении) квалификационной категории спортивного судьи, либо решения о возврате заявления.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не более                         16 рабочих дней, а при возврате заявления – не более</w:t>
      </w:r>
      <w:r>
        <w:rPr>
          <w:rFonts w:ascii="Liberation Serif" w:hAnsi="Liberation Serif" w:cs="Liberation Serif"/>
          <w:color w:val="000000" w:themeColor="text1"/>
          <w:sz w:val="28"/>
          <w:highlight w:val="white"/>
        </w:rPr>
        <w:t xml:space="preserve"> 5 </w:t>
      </w:r>
      <w:r>
        <w:rPr>
          <w:rFonts w:ascii="Liberation Serif" w:hAnsi="Liberation Serif" w:cs="Liberation Serif"/>
          <w:sz w:val="28"/>
        </w:rPr>
        <w:t xml:space="preserve">рабочих дней с даты регистрации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pStyle w:val="2306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варианта предоставления муниципальной услуги «Лишение квалификационной категории спортивного судьи»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лишении квалификационной категории спортивного судьи»,</w:t>
      </w:r>
      <w:r>
        <w:rPr>
          <w:rFonts w:ascii="Liberation Serif" w:hAnsi="Liberation Serif" w:cs="Liberation Serif"/>
          <w:b/>
          <w:sz w:val="28"/>
        </w:rPr>
        <w:t xml:space="preserve">«Возврат заявления о лишении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  <w:r/>
    </w:p>
    <w:p>
      <w:pPr>
        <w:pStyle w:val="2306"/>
        <w:jc w:val="center"/>
        <w:spacing w:after="0" w:line="240" w:lineRule="auto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постановления о лишении квалификационной категории спортивного судьи,</w:t>
      </w:r>
      <w:r>
        <w:rPr>
          <w:rFonts w:ascii="Liberation Serif" w:hAnsi="Liberation Serif" w:cs="Liberation Serif"/>
          <w:sz w:val="28"/>
          <w:highlight w:val="white"/>
        </w:rPr>
        <w:t xml:space="preserve"> постановления об отказе в лишении квалификационной категории спортивного судьи, решения о возврате заявления.</w:t>
      </w:r>
      <w:r>
        <w:rPr>
          <w:highlight w:val="white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в течение 5 рабочих дней с даты регистрации постановления о лишении квалификационной категории спортивного судьи, </w:t>
      </w:r>
      <w:r>
        <w:rPr>
          <w:rFonts w:ascii="Liberation Serif" w:hAnsi="Liberation Serif" w:cs="Liberation Serif"/>
          <w:sz w:val="28"/>
          <w:highlight w:val="white"/>
        </w:rPr>
        <w:t xml:space="preserve">постановления об отказе в лишении квалификационной категории спортивного судьи</w:t>
      </w:r>
      <w:r>
        <w:rPr>
          <w:rFonts w:ascii="Liberation Serif" w:hAnsi="Liberation Serif" w:cs="Liberation Serif"/>
          <w:sz w:val="28"/>
        </w:rPr>
        <w:t xml:space="preserve">, реш</w:t>
      </w:r>
      <w:r>
        <w:rPr>
          <w:rFonts w:ascii="Liberation Serif" w:hAnsi="Liberation Serif" w:cs="Liberation Serif"/>
          <w:sz w:val="28"/>
          <w:highlight w:val="white"/>
        </w:rPr>
        <w:t xml:space="preserve">ения о возврате заявления:</w:t>
      </w:r>
      <w:r>
        <w:rPr>
          <w:highlight w:val="white"/>
        </w:rPr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вручает (направляет) копию постановления о лишении (об отказе в лишении) квалификационной категории спортивного судьи</w:t>
      </w:r>
      <w:r>
        <w:rPr>
          <w:rFonts w:ascii="Liberation Serif" w:hAnsi="Liberation Serif" w:cs="Liberation Serif"/>
          <w:sz w:val="28"/>
          <w:highlight w:val="white"/>
        </w:rPr>
        <w:t xml:space="preserve">, решение о возврате заявления, </w:t>
      </w:r>
      <w:r>
        <w:rPr>
          <w:rFonts w:ascii="Liberation Serif" w:hAnsi="Liberation Serif" w:cs="Liberation Serif"/>
          <w:sz w:val="28"/>
        </w:rPr>
        <w:t xml:space="preserve">заявителю одним из способов, указанных в заявлении в соответствии с пунктом 13 настоящего Административного регламента;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лишении (об отказе в лишении) квалификационной категории спортивного судьи на официальном сайте </w:t>
      </w:r>
      <w:r>
        <w:rPr>
          <w:rFonts w:ascii="Liberation Serif" w:hAnsi="Liberation Serif" w:cs="Liberation Serif"/>
          <w:sz w:val="28"/>
        </w:rPr>
        <w:t xml:space="preserve">управления по физической культуре и спорту Администрации города Салехарда.</w:t>
      </w:r>
      <w:r>
        <w:rPr>
          <w:rFonts w:ascii="Liberation Serif" w:hAnsi="Liberation Serif" w:cs="Liberation Serif"/>
          <w:sz w:val="28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(направление) заявителю копии постановления о лишении (об отказе в лишении)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размещение копии постановления о лишении (об отказе в лишении) квалификационной категории спортивного судьи на официальном сай</w:t>
      </w:r>
      <w:r>
        <w:rPr>
          <w:rFonts w:ascii="Liberation Serif" w:hAnsi="Liberation Serif" w:cs="Liberation Serif"/>
          <w:sz w:val="28"/>
          <w:highlight w:val="white"/>
        </w:rPr>
        <w:t xml:space="preserve">те 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sz w:val="28"/>
          <w:highlight w:val="whit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6"/>
        <w:ind w:left="0" w:righ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3) </w:t>
      </w:r>
      <w:r>
        <w:rPr>
          <w:rFonts w:ascii="Liberation Serif" w:hAnsi="Liberation Serif" w:cs="Liberation Serif"/>
          <w:sz w:val="28"/>
          <w:highlight w:val="white"/>
        </w:rPr>
        <w:t xml:space="preserve">вручение (направление) заявителю решения о возврате заявления.</w:t>
      </w:r>
      <w:r>
        <w:rPr>
          <w:highlight w:val="white"/>
        </w:rPr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документированное подтверждение вручения (направления) заявителю решения о предоставлении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Продолжительность административной процедуры – не более                    5 рабо</w:t>
      </w:r>
      <w:r>
        <w:rPr>
          <w:rFonts w:ascii="Liberation Serif" w:hAnsi="Liberation Serif" w:cs="Liberation Serif"/>
          <w:sz w:val="28"/>
          <w:highlight w:val="white"/>
        </w:rPr>
        <w:t xml:space="preserve">чих дней </w:t>
      </w:r>
      <w:r>
        <w:rPr>
          <w:rFonts w:ascii="Liberation Serif" w:hAnsi="Liberation Serif" w:cs="Liberation Serif"/>
          <w:sz w:val="28"/>
          <w:highlight w:val="white"/>
        </w:rPr>
        <w:t xml:space="preserve">с даты регистрации</w:t>
      </w:r>
      <w:r>
        <w:rPr>
          <w:rFonts w:ascii="Liberation Serif" w:hAnsi="Liberation Serif" w:cs="Liberation Serif"/>
          <w:sz w:val="28"/>
          <w:highlight w:val="white"/>
        </w:rPr>
        <w:t xml:space="preserve"> постановления о лишении (об отказе в лишении) квалификационной категории спортивного судьи, решения о возврате заявления. 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должностное лицо, ответственное за предоставление муниципальной услуги, в срок не более 2 рабочих дней со дня принятия решения о предоставлении, либо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об отказе в предоставлении муниципальной услуги, решения о возврате заявления направляет результат предоставления муниципальной услуги в МФЦ для дальнейшей выдачи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 выборе заявителем способа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с требованиями нормативных правовых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Срок выдачи результата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предоставления муниципальной услуги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 МФЦ устанавливается соглашением о взаимодействии.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«Восстановление квалификационной категории спортивного судьи»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восстановлении квалификационной категории спортивного судьи», «Возврат заявления о восстановлении квалификационной категории спортивного судьи»)</w:t>
      </w:r>
      <w:r>
        <w:rPr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sz w:val="34"/>
          <w:szCs w:val="34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Результатом предоставления муниципальной услуги является постановление о восстановлении квалификационной категории спортивного судьи</w:t>
      </w:r>
      <w:r>
        <w:rPr>
          <w:rFonts w:ascii="Liberation Serif" w:hAnsi="Liberation Serif" w:cs="Liberation Serif"/>
          <w:sz w:val="28"/>
          <w:highlight w:val="white"/>
        </w:rPr>
        <w:t xml:space="preserve">, постановление об отказе в восстановлении квалификационной категории спортивного судьи, решение о возврате заявления о восстановлении квалификационной категории спортивного судьи</w:t>
      </w:r>
      <w:r>
        <w:rPr>
          <w:rFonts w:ascii="Liberation Serif" w:hAnsi="Liberation Serif" w:cs="Liberation Serif"/>
          <w:sz w:val="34"/>
          <w:szCs w:val="34"/>
          <w:highlight w:val="white"/>
        </w:rPr>
        <w:t xml:space="preserve">.</w:t>
      </w:r>
      <w:r>
        <w:rPr>
          <w:sz w:val="34"/>
          <w:szCs w:val="34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white"/>
        </w:rPr>
        <w:t xml:space="preserve">Максимальный срок предоставления муниципальной услуги составляет – 24 рабочих дня </w:t>
      </w:r>
      <w:r>
        <w:rPr>
          <w:rFonts w:ascii="Liberation Serif" w:hAnsi="Liberation Serif" w:cs="Liberation Serif"/>
          <w:sz w:val="28"/>
          <w:highlight w:val="white"/>
        </w:rPr>
        <w:t xml:space="preserve">с даты </w:t>
      </w:r>
      <w:r>
        <w:rPr>
          <w:rFonts w:ascii="Liberation Serif" w:hAnsi="Liberation Serif" w:cs="Liberation Serif"/>
          <w:sz w:val="28"/>
        </w:rPr>
        <w:t xml:space="preserve">поступления</w:t>
      </w:r>
      <w:r>
        <w:rPr>
          <w:rFonts w:ascii="Liberation Serif" w:hAnsi="Liberation Serif" w:cs="Liberation Serif"/>
          <w:sz w:val="28"/>
        </w:rPr>
        <w:t xml:space="preserve"> заявления о восстановлении квалификационной категории спортивного судьи и прилагаемых к нему документов в</w:t>
      </w:r>
      <w:r>
        <w:rPr>
          <w:rFonts w:ascii="Liberation Serif" w:hAnsi="Liberation Serif" w:cs="Liberation Serif"/>
          <w:sz w:val="28"/>
        </w:rPr>
        <w:t xml:space="preserve"> 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«Прием запроса о предоставлении муниципальной услуги и иных документов, необходимых для предоставления муниципальной услуги»</w:t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 для варианта предоставления муниципальной услуги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 «Восстановление квалификационной категории спортивного судьи»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(«Отказ в восстановлении квалификационной категории спортивного судьи», «Возврат заявления о восстановлении квалификационной категории спортивного судьи»)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b w:val="0"/>
          <w:bCs w:val="0"/>
        </w:rPr>
      </w:pPr>
      <w:r>
        <w:rPr>
          <w:rFonts w:ascii="Liberation Serif" w:hAnsi="Liberation Serif" w:cs="Liberation Serif"/>
          <w:sz w:val="28"/>
        </w:rPr>
        <w:t xml:space="preserve">Основанием для начала исполнения административной процедуры является обращение заявителя (представителя заявителя)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с заявлением о восстановлении квалификационной категории спортивного судьи (</w:t>
      </w:r>
      <w:r>
        <w:rPr>
          <w:rFonts w:ascii="Liberation Serif" w:hAnsi="Liberation Serif" w:cs="Liberation Serif"/>
          <w:sz w:val="28"/>
        </w:rPr>
        <w:t xml:space="preserve">далее – заявление) по форме, установленной приложением № 5 к настоящему Административному регламенту, и документами, </w:t>
      </w:r>
      <w:r>
        <w:rPr>
          <w:rFonts w:ascii="Liberation Serif" w:hAnsi="Liberation Serif" w:cs="Liberation Serif"/>
          <w:b w:val="0"/>
          <w:bCs w:val="0"/>
          <w:sz w:val="28"/>
        </w:rPr>
        <w:t xml:space="preserve">необходимыми для предоставления муниципальной услуги согласно </w:t>
      </w:r>
      <w:r>
        <w:rPr>
          <w:rFonts w:ascii="Liberation Serif" w:hAnsi="Liberation Serif" w:cs="Liberation Serif"/>
          <w:sz w:val="28"/>
        </w:rPr>
        <w:t xml:space="preserve">перечню, предусмотренному пунктом 29 настоящего Административного регламента</w:t>
      </w:r>
      <w:r>
        <w:rPr>
          <w:b w:val="0"/>
          <w:bCs w:val="0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</w:t>
      </w:r>
      <w:r>
        <w:rPr>
          <w:rFonts w:ascii="Liberation Serif" w:hAnsi="Liberation Serif" w:cs="Liberation Serif"/>
          <w:sz w:val="28"/>
        </w:rPr>
        <w:t xml:space="preserve">устанавливает личность заявителя путем проверки паспорта гражданина Российской Федерации либо иного документа, удостоверяющего личность и</w:t>
      </w:r>
      <w:r>
        <w:rPr>
          <w:rFonts w:ascii="Liberation Serif" w:hAnsi="Liberation Serif" w:cs="Liberation Serif"/>
          <w:sz w:val="28"/>
        </w:rPr>
        <w:t xml:space="preserve"> проверяет полномочия представителя заявителя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 обращении заявителя на личном приеме, должностное лицо, ответственное за предоставление муниципальной услуги, оказывает при необходимости заявителю помощь в заполнении заявления.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поступление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передает заявление и прилагаемые к нему документы ответственному за делопроизводство для его регистрации в СЭД.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Ответственный за делопроизводство в день получения заявления и прилагаемых к нему документов: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регистрирует заявление в СЭД, проставляя в правом нижнем углу регистрационный штамп с указанием присвоенного заявлению порядкового регистрационного номера и даты;</w:t>
      </w:r>
      <w:r/>
    </w:p>
    <w:p>
      <w:pPr>
        <w:pStyle w:val="2305"/>
        <w:ind w:left="0" w:righ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передает зарегистрированное заявление и прилагаемые к нему документы должностному лицу, ответственному за предоставление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Результатом административной процедуры является регистрация заявления.  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указание даты регистрации и присвоение заявлению регистрационного номера. 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- 3 рабочих дня с даты поступления заявления и прилагаемых к нему документов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случае, если муниципальная услуга предоставляется посредством обращения заявителя в МФЦ, сотрудник МФЦ в срок не позднее следующего рабочего дня со дня приема от заявителя заявления и документов, предусмотре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нных </w:t>
      </w:r>
      <w:hyperlink r:id="rId16" w:tooltip="https://login.consultant.ru/link/?req=doc&amp;base=RLAW906&amp;n=185849&amp;dst=100092&amp;field=134&amp;date=24.11.2023" w:history="1">
        <w:r>
          <w:rPr>
            <w:rStyle w:val="1046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пунктом 1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77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настоящего Административного регламента, направляет их в электронной форме посредством системы электронн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ого межведомственного взаимодействия в орган, предоставляющий муниципальную услугу. При необходимости или в случае отсутствия технической возможности передачи документов в электронной форме, сотрудник МФЦ передает документы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 бумажных носителях в соо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тветствии с условиями соглашения о взаимодействии.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2306"/>
        <w:ind w:left="709" w:firstLine="0"/>
        <w:jc w:val="both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pStyle w:val="2304"/>
        <w:jc w:val="center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</w:t>
      </w:r>
      <w:r/>
    </w:p>
    <w:p>
      <w:pPr>
        <w:pStyle w:val="2304"/>
        <w:jc w:val="center"/>
      </w:pPr>
      <w:r>
        <w:rPr>
          <w:rFonts w:ascii="Liberation Serif" w:hAnsi="Liberation Serif" w:cs="Liberation Serif"/>
          <w:b/>
          <w:sz w:val="28"/>
        </w:rPr>
        <w:t xml:space="preserve"> «Межведомственное информационное взаимодействие»</w:t>
      </w:r>
      <w:r/>
    </w:p>
    <w:p>
      <w:pPr>
        <w:pStyle w:val="2304"/>
        <w:jc w:val="center"/>
      </w:pPr>
      <w:r>
        <w:rPr>
          <w:rFonts w:ascii="Liberation Serif" w:hAnsi="Liberation Serif" w:cs="Liberation Serif"/>
          <w:b/>
          <w:sz w:val="28"/>
        </w:rPr>
        <w:t xml:space="preserve">для варианта предоставление муниципальной услуги</w:t>
      </w:r>
      <w:r/>
    </w:p>
    <w:p>
      <w:pPr>
        <w:pStyle w:val="2304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«Восстановление квалификационной категории спортивного судьи»</w:t>
      </w:r>
      <w:r>
        <w:rPr>
          <w:rFonts w:ascii="Liberation Serif" w:hAnsi="Liberation Serif" w:cs="Liberation Serif"/>
        </w:rPr>
      </w:r>
      <w:r/>
    </w:p>
    <w:p>
      <w:pPr>
        <w:pStyle w:val="2304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восстановлении квалификационной категории спортивного судьи»</w:t>
      </w:r>
      <w:r>
        <w:rPr>
          <w:rFonts w:ascii="Liberation Serif" w:hAnsi="Liberation Serif" w:cs="Liberation Serif"/>
          <w:b/>
          <w:sz w:val="28"/>
        </w:rPr>
        <w:t xml:space="preserve">, «Возврат заявления о восстановлении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  <w:r/>
    </w:p>
    <w:p>
      <w:pPr>
        <w:pStyle w:val="2304"/>
        <w:ind w:firstLine="709"/>
        <w:jc w:val="both"/>
      </w:pPr>
      <w:r/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При предоставлении муниципальной услуги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взаимодействует с: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Федеральной налоговой службой Российской Федерации в части получения сведений  из ЕГРЮЛ;</w:t>
      </w:r>
      <w:r/>
    </w:p>
    <w:p>
      <w:pPr>
        <w:pStyle w:val="2306"/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направляет межведомственный запрос в течение                2 рабочих дней с даты регистрации заявления в органе, предоставляющем муниципальную услугу. 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случае отсутствия технической</w:t>
      </w:r>
      <w:r>
        <w:rPr>
          <w:rFonts w:ascii="Liberation Serif" w:hAnsi="Liberation Serif" w:cs="Liberation Serif"/>
          <w:sz w:val="28"/>
        </w:rPr>
        <w:t xml:space="preserve"> возможности направления межведомственного запроса с использованием системы электронного взаимодействия, межведомственный запрос направляется в соответствующий территориальный орган на бумажном носителе посредством почтовой связи либо по электронной почте.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Срок подготовки ответа на межведомственный запрос - 5 рабочих дней с даты поступления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день поступления ответа на межведомственный запрос ответственный за делопроизводство регистрирует его в установленном порядке и передает должностному лицу, ответственному за предоставление муниципальной услуги.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по административной процедуре является регистрация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 полученный ответ на межведомственный запрос.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 результата административной процедуры является регистрация межведомственного запроса.</w:t>
      </w:r>
      <w:r/>
    </w:p>
    <w:p>
      <w:pPr>
        <w:pStyle w:val="2306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выполнения административной процедуры не более 7 рабочих дней  с даты регистрации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6"/>
        <w:ind w:left="709"/>
        <w:jc w:val="both"/>
        <w:spacing w:after="0" w:line="240" w:lineRule="auto"/>
      </w:pPr>
      <w:r/>
      <w:r/>
    </w:p>
    <w:p>
      <w:pPr>
        <w:ind w:left="709"/>
        <w:jc w:val="both"/>
        <w:spacing w:after="0" w:line="240" w:lineRule="auto"/>
      </w:pPr>
      <w:r/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tabs>
          <w:tab w:val="left" w:pos="566" w:leader="none"/>
        </w:tabs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«Рассмотрение документов, принятие решения о предоставлении муниципальной услуги» для варианта предоставления муниципальной услуги </w:t>
      </w:r>
      <w:r/>
    </w:p>
    <w:p>
      <w:pPr>
        <w:jc w:val="center"/>
        <w:spacing w:after="0" w:line="240" w:lineRule="auto"/>
        <w:tabs>
          <w:tab w:val="left" w:pos="566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«Восстановления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566" w:leader="none"/>
        </w:tabs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(«Отказ в восстановлении квалификационной категории спортивного судьи»,</w:t>
      </w:r>
      <w:r>
        <w:rPr>
          <w:rFonts w:ascii="Liberation Serif" w:hAnsi="Liberation Serif" w:cs="Liberation Serif"/>
          <w:b/>
          <w:sz w:val="28"/>
        </w:rPr>
        <w:t xml:space="preserve"> «Возврат заявления о восстановлении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56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начала исполнения административной процедуры является регистрация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восстановления квалификационной категории спортивного судьи является окончание срока действия наложенных спортивных санкций и принятие организацией решения о восстановлении квалификационной категории спортивного судьи.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Критерии принятия решения по административной процедуре: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1) наличие (отсутствие) оснований для возврата заявления, предусмотренн</w:t>
      </w:r>
      <w:r>
        <w:rPr>
          <w:rFonts w:ascii="Liberation Serif" w:hAnsi="Liberation Serif" w:cs="Liberation Serif"/>
          <w:sz w:val="28"/>
          <w:highlight w:val="white"/>
        </w:rPr>
        <w:t xml:space="preserve">ых пунктом 201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ind w:left="0" w:righ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2) </w:t>
      </w:r>
      <w:r>
        <w:rPr>
          <w:rFonts w:ascii="Liberation Serif" w:hAnsi="Liberation Serif" w:cs="Liberation Serif"/>
          <w:sz w:val="28"/>
          <w:highlight w:val="white"/>
        </w:rPr>
        <w:t xml:space="preserve">наличие (отсутствие) оснований для отказа в восстановлении квалификационной категории спортивного судьи, предусмотренных пунктом 44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 Должностное лицо, ответственное за предоставление муниципальной услуги устанавливает наличие (отсутствие) оснований для возврата заявления, предусмотренных пунктом 201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Основаниями для возврата заявления является подача заявления, с нарушением требований, установленных пунктом 27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В случае наличия оснований для возврата заявления, должностное лицо, ответственное за предоставлением муниципальной услуги, подготавливает </w:t>
      </w:r>
      <w:r>
        <w:rPr>
          <w:rFonts w:ascii="Liberation Serif" w:hAnsi="Liberation Serif" w:cs="Liberation Serif"/>
          <w:sz w:val="28"/>
          <w:highlight w:val="white"/>
        </w:rPr>
        <w:t xml:space="preserve">решение о возврате заявления</w:t>
      </w:r>
      <w:r>
        <w:rPr>
          <w:rFonts w:ascii="Liberation Serif" w:hAnsi="Liberation Serif" w:cs="Liberation Serif"/>
          <w:sz w:val="28"/>
        </w:rPr>
        <w:t xml:space="preserve"> с указанием причин возврата.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отсутствия оснований для возврата заявления, до</w:t>
      </w:r>
      <w:r>
        <w:rPr>
          <w:rFonts w:ascii="Liberation Serif" w:hAnsi="Liberation Serif" w:cs="Liberation Serif"/>
          <w:sz w:val="28"/>
          <w:highlight w:val="white"/>
        </w:rPr>
        <w:t xml:space="preserve">лжностное лицо, ответственное за предоставление муниципальной услуги, устанавливает наличие (отсутствие) оснований для отказа в восстановлении квалификационной категории спортивного судьи, предусмотренных пунктом 44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В случае наличия основан</w:t>
      </w:r>
      <w:r>
        <w:rPr>
          <w:rFonts w:ascii="Liberation Serif" w:hAnsi="Liberation Serif" w:cs="Liberation Serif"/>
          <w:sz w:val="28"/>
          <w:highlight w:val="white"/>
        </w:rPr>
        <w:t xml:space="preserve">ий для отказа в предоставлении муниципальной услуги должностное лицо, ответственное за предоставление муниципальной услуги, подготавливает постановление об отказе в восстановлении квалификационной категории спортивного судьи по форме, установленной приложе</w:t>
      </w:r>
      <w:r>
        <w:rPr>
          <w:rFonts w:ascii="Liberation Serif" w:hAnsi="Liberation Serif" w:cs="Liberation Serif"/>
          <w:sz w:val="28"/>
        </w:rPr>
        <w:t xml:space="preserve">нием №11 к настоящему Административному регламенту.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В случае отсутствия оснований для отказа в предоставлении муниципальной услу</w:t>
      </w:r>
      <w:r>
        <w:rPr>
          <w:rFonts w:ascii="Liberation Serif" w:hAnsi="Liberation Serif" w:cs="Liberation Serif"/>
          <w:sz w:val="28"/>
        </w:rPr>
        <w:t xml:space="preserve">ги должностное лицо, ответственное за предоставление муниципальной услуги, подготавливает проект постановления о восстановлении квалификационной категории спортивного судьи по форме, установленной приложением № 12 к настоящему Административному регламенту.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Результатом административной процедуры является постановление о восстановлении квалификационной категории спортивного судьи, либо постановление об отказе в восстановлении квалификационной категории спортивного судьи</w:t>
      </w:r>
      <w:r>
        <w:rPr>
          <w:rFonts w:ascii="Liberation Serif" w:hAnsi="Liberation Serif" w:cs="Liberation Serif"/>
          <w:sz w:val="28"/>
        </w:rPr>
        <w:t xml:space="preserve">, </w:t>
      </w:r>
      <w:r>
        <w:rPr>
          <w:rFonts w:ascii="Liberation Serif" w:hAnsi="Liberation Serif" w:cs="Liberation Serif"/>
          <w:sz w:val="28"/>
          <w:highlight w:val="white"/>
        </w:rPr>
        <w:t xml:space="preserve">либо решение о возврате заявления</w:t>
      </w:r>
      <w:r>
        <w:rPr>
          <w:rFonts w:ascii="Liberation Serif" w:hAnsi="Liberation Serif" w:cs="Liberation Serif"/>
          <w:sz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 Способом фиксации результата административной процедуры является регистрация постановления о восстановлении (об отказе в восстановлении)  квалификационной категории спортивного судьи, либо решения о возврате заявления. </w:t>
      </w:r>
      <w:r>
        <w:rPr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Продолжительность административной процедуры - не более                         16 рабочих дней</w:t>
      </w:r>
      <w:r>
        <w:rPr>
          <w:rFonts w:ascii="Liberation Serif" w:hAnsi="Liberation Serif" w:cs="Liberation Serif"/>
          <w:sz w:val="28"/>
        </w:rPr>
        <w:t xml:space="preserve">, при возврате заявления – не более 5 рабочих дней с даты регистрации заявления в </w:t>
      </w:r>
      <w:r>
        <w:rPr>
          <w:rFonts w:ascii="Liberation Serif" w:hAnsi="Liberation Serif" w:cs="Liberation Serif"/>
          <w:sz w:val="28"/>
        </w:rPr>
        <w:t xml:space="preserve">органе, предоставляющем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Описание административной процедуры «Выдача результата предоставления муниципальной услуги заявителю» для варианта предоставления муниципальной услуги 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«Восстановление квалификационной категории спортивного судьи»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(«Отказ в восстановлении квалификационной категории спортивного судьи»,  «Возврат заявления о восстановлении квалификационной категории спортивного судьи»)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Основанием для нач</w:t>
      </w:r>
      <w:r>
        <w:rPr>
          <w:rFonts w:ascii="Liberation Serif" w:hAnsi="Liberation Serif" w:cs="Liberation Serif"/>
          <w:sz w:val="28"/>
        </w:rPr>
        <w:t xml:space="preserve">ала исполнения административной процедуры является регистрация постановления о восстановлении квалификационной категории спортивного судьи, постановления об отказе в восстановлении квалификационной категории спортивного судьи, решения о возврате заявления.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регистрации</w:t>
      </w:r>
      <w:r>
        <w:rPr>
          <w:rFonts w:ascii="Liberation Serif" w:hAnsi="Liberation Serif" w:cs="Liberation Serif"/>
          <w:sz w:val="28"/>
        </w:rPr>
        <w:t xml:space="preserve"> постановления о восстановлении (об отказе в восстановлении) квалификационной категории спортивного судьи, решения о возврате заявления: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1) вручает (направля</w:t>
      </w:r>
      <w:r>
        <w:rPr>
          <w:rFonts w:ascii="Liberation Serif" w:hAnsi="Liberation Serif" w:cs="Liberation Serif"/>
          <w:sz w:val="28"/>
        </w:rPr>
        <w:t xml:space="preserve">ет) копию постановления о восстановлении (об отказе в восстановлении) квалификационной категории спортивного судьи, решение о  возврате заявителю одним из способов, указанных в заявлении, в соответствии с пунктом 13 настоящего Административного регламента;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размещает копию постановления о восстановлении (об отказе в восстановлении) квалификационной категории спортивного судьи на официальном сайте 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В случае восстановлени</w:t>
      </w:r>
      <w:r>
        <w:rPr>
          <w:rFonts w:ascii="Liberation Serif" w:hAnsi="Liberation Serif" w:cs="Liberation Serif"/>
          <w:sz w:val="28"/>
        </w:rPr>
        <w:t xml:space="preserve">я квалификационной категории спортивного судьи книжка спортивного судьи и нагрудный значок передаются должностным лицом, ответственным за предоставление муниципальной услуги заявителю для их возврата спортивному судье 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соответствующего решения.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административной процедуры является: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вручение (направление) заявителю копии постановления о восстановлении (об отказе в восстановлении)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firstLine="708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размещение копии постановления о восстановлении (об отказе в восстановлении) квалификационной категории спортивного судьи на официальном сайте </w:t>
      </w:r>
      <w:r>
        <w:rPr>
          <w:rFonts w:ascii="Liberation Serif" w:hAnsi="Liberation Serif" w:cs="Liberation Serif"/>
          <w:sz w:val="28"/>
        </w:rPr>
        <w:t xml:space="preserve">управления по физической культуре и спорту Администрации города Салехарда</w:t>
      </w:r>
      <w:r>
        <w:rPr>
          <w:rFonts w:ascii="Liberation Serif" w:hAnsi="Liberation Serif" w:cs="Liberation Serif"/>
          <w:sz w:val="28"/>
        </w:rPr>
        <w:t xml:space="preserve">; </w:t>
      </w:r>
      <w:r/>
    </w:p>
    <w:p>
      <w:pPr>
        <w:pStyle w:val="2305"/>
        <w:ind w:left="0" w:firstLine="708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3) вручение (направление) заявителю решения о возврате заявления. 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Способом фиксации</w:t>
      </w:r>
      <w:r>
        <w:rPr>
          <w:rFonts w:ascii="Liberation Serif" w:hAnsi="Liberation Serif" w:cs="Liberation Serif"/>
          <w:sz w:val="28"/>
        </w:rPr>
        <w:t xml:space="preserve"> результата административной процедуры является документированное </w:t>
      </w:r>
      <w:r>
        <w:rPr>
          <w:rFonts w:ascii="Liberation Serif" w:hAnsi="Liberation Serif" w:cs="Liberation Serif"/>
          <w:sz w:val="28"/>
        </w:rPr>
        <w:t xml:space="preserve">подтверждение вручения (направления) заявителю решения о предоставлении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Продолжительность административной процедуры – не более 5 рабочих дней </w:t>
      </w:r>
      <w:r>
        <w:rPr>
          <w:rFonts w:ascii="Liberation Serif" w:hAnsi="Liberation Serif" w:cs="Liberation Serif"/>
          <w:sz w:val="28"/>
        </w:rPr>
        <w:t xml:space="preserve">с даты регистрации</w:t>
      </w:r>
      <w:r>
        <w:rPr>
          <w:rFonts w:ascii="Liberation Serif" w:hAnsi="Liberation Serif" w:cs="Liberation Serif"/>
          <w:sz w:val="28"/>
        </w:rPr>
        <w:t xml:space="preserve"> постановления о восстановлении (об отказе в восстановлении) квалификационной категории спортивного судьи, решения о возврате заявления. 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 выборе заявителем способа получения документов, являющихся результатом предоставления муниципальной услуги через МФЦ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должностное лицо, ответственное за предоставление муниципальной услуги, в срок не более 2 рабочих дней со дня принятия решения о предоставлении, либо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об отказе в предоставлении муниципальной услуги, либо решения о возврате заявления направляет результат предоставления муниципальной услуги в МФЦ для дальнейшей выдачи его заявителю.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 выборе заявителем способа получения документов, являющихся результатом предоставления муниципальной услуги через МФЦ, процедура выдачи документов осуществляется в соответствии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 требованиями нормативных правовых документов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Срок выдачи  результата предоставления муниципальной услуги в МФЦ устанавливается  соглашением о взаимодействии.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«Исправление допущенных опечаток и (или) ошибок в документах, выданных в результате предоставления муниципальной услуги»</w:t>
      </w:r>
      <w:r>
        <w:rPr>
          <w:rFonts w:ascii="Liberation Serif" w:hAnsi="Liberation Serif" w:cs="Liberation Serif"/>
        </w:rPr>
      </w:r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исправлении допущенных опечаток и (или) ошибок в документах, выданных в результате предоставления муниципальной услуги»)</w:t>
      </w:r>
      <w:r>
        <w:rPr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 Основанием для исправления допущенных опечаток и (или) ошибок в документах, выданных в результате предоставления муниципальной услуги, является поступление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соответствующего письменного заявления по форме,</w:t>
      </w:r>
      <w:r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установленной приложением №13 к настоящему Административному регламенту.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Заявление может быть подано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  <w:highlight w:val="white"/>
        </w:rPr>
        <w:t xml:space="preserve">, одним из способов, установленных пунктом 36 настоящего Административного регламента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регистрирует заявление в СЭД в день его поступления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рассматривает заявление и проводит проверку указанных в нем сведений.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В случае выявления </w:t>
      </w:r>
      <w:r>
        <w:rPr>
          <w:rFonts w:ascii="Liberation Serif" w:hAnsi="Liberation Serif" w:cs="Liberation Serif"/>
          <w:sz w:val="28"/>
          <w:szCs w:val="28"/>
        </w:rPr>
        <w:t xml:space="preserve">опечаток и (или) ошибо</w:t>
      </w:r>
      <w:r>
        <w:rPr>
          <w:rFonts w:ascii="Liberation Serif" w:hAnsi="Liberation Serif" w:cs="Liberation Serif"/>
          <w:sz w:val="28"/>
          <w:szCs w:val="28"/>
        </w:rPr>
        <w:t xml:space="preserve">к в документах, выданных в результате предоставления муниципальной услуги, должностное лицо, ответственное за предоставление муниципальной услуги, осуществляет исправление (замену) указанного документа и </w:t>
      </w:r>
      <w:r>
        <w:rPr>
          <w:rFonts w:ascii="Liberation Serif" w:hAnsi="Liberation Serif" w:cs="Liberation Serif"/>
          <w:sz w:val="28"/>
        </w:rPr>
        <w:t xml:space="preserve">направляет (вручает) заявителю документ, выданный в результате предоставления муниципальной услуги с внесенными исправлениями, одним из способов, указанных в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заявлении</w:t>
      </w:r>
      <w:r>
        <w:rPr>
          <w:rFonts w:ascii="Liberation Serif" w:hAnsi="Liberation Serif" w:cs="Liberation Serif"/>
          <w:sz w:val="28"/>
        </w:rPr>
        <w:t xml:space="preserve">, в соответствии с пунктом 14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red"/>
        </w:rPr>
      </w:pPr>
      <w:r>
        <w:rPr>
          <w:rFonts w:ascii="Liberation Serif" w:hAnsi="Liberation Serif" w:cs="Liberation Serif"/>
          <w:sz w:val="28"/>
        </w:rPr>
        <w:t xml:space="preserve">В случае отсутствия о</w:t>
      </w:r>
      <w:r>
        <w:rPr>
          <w:rFonts w:ascii="Liberation Serif" w:hAnsi="Liberation Serif" w:cs="Liberation Serif"/>
          <w:sz w:val="28"/>
        </w:rPr>
        <w:t xml:space="preserve">печаток и (или) ошибок в документах, выданных в результате предоставления муниципальной услуги, должностное лицо, ответственное за предоставление муниципальной услуги, подготавливает уведомление об отказе в исправлении допущенных опечаток и (или) ошибок в </w:t>
      </w:r>
      <w:r>
        <w:rPr>
          <w:rFonts w:ascii="Liberation Serif" w:hAnsi="Liberation Serif" w:cs="Liberation Serif"/>
          <w:sz w:val="28"/>
        </w:rPr>
        <w:t xml:space="preserve">документах, выданных в результате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(вручает) его заявителю </w:t>
      </w:r>
      <w:r>
        <w:rPr>
          <w:rFonts w:ascii="Liberation Serif" w:hAnsi="Liberation Serif" w:cs="Liberation Serif"/>
          <w:sz w:val="28"/>
        </w:rPr>
        <w:t xml:space="preserve">одним из способов, указанных в заявлении, в соответствии с пунктом 14 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highlight w:val="red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Критерием принятия решения является наличие (отсутствие) опечаток и (или)  ошибок в документах, выданных в результате предоставления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Результатами варианта предоставления муниципальной услуги являются: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1) документ, выданный в результате предоставления муниципальной услуги с внесенными исправлениями;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ind w:left="0" w:firstLine="708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2) уведомление об отказе в исправлении допущенных опечаток и (или) ошибок в документах, выданных в результате предоставления муниципальной услуги. 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Способом фиксации варианта предоставления муниципальной услуги</w:t>
      </w:r>
      <w:r>
        <w:rPr>
          <w:rFonts w:ascii="Liberation Serif" w:hAnsi="Liberation Serif" w:cs="Liberation Serif"/>
          <w:sz w:val="28"/>
        </w:rPr>
        <w:t xml:space="preserve"> является документированное подтверждение вручения (направления) заявителю документа с внесенными исправлениями, уведомления об отказе в исправлении допущенных опечаток и (или) ошибок в документах, выданных в результате предоставления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Срок выполнения варианта предоставления муниципальной услуги – не более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</w:rPr>
        <w:t xml:space="preserve">Описание варианта предоставления муниципальной услуги  «Выдача дубликата документа, выданного в результате предоставления муниципальной услуги»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(«Отказ в выдаче дубликата  документа, выданного в результате предоставления муниципальной услуги»)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Основанием для выдачи дубликата документа, выданного по результатам предоставления муниципальной услуги, является поступление 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, соответствующего письменного заявления, составленного в свободной форме.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Заявление может быть подано заявителем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 </w:t>
      </w:r>
      <w:r>
        <w:rPr>
          <w:rFonts w:ascii="Liberation Serif" w:hAnsi="Liberation Serif" w:cs="Liberation Serif"/>
          <w:sz w:val="28"/>
          <w:highlight w:val="white"/>
        </w:rPr>
        <w:t xml:space="preserve">одним из способов, установленных пунктом 36 настоящего Административного регламента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Ответственный за делопроизводство регистрирует заявление в СЭД в день его поступления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Должностное лицо, ответственное за предоставление муниципальной услуги, рассматривает заявление и проводит проверку указанных в нем сведений. 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 наличия оснований для отказа в выдаче дубликата документа, выданного в результате предоставления муниципальной услуги, </w:t>
      </w:r>
      <w:r>
        <w:rPr>
          <w:rFonts w:ascii="Liberation Serif" w:hAnsi="Liberation Serif" w:cs="Liberation Serif"/>
          <w:sz w:val="28"/>
        </w:rPr>
        <w:t xml:space="preserve">предусмотренных пунктом 232 настоящего Административного регламента, должностное лицо, ответственное за предоставление муниц</w:t>
      </w:r>
      <w:r>
        <w:rPr>
          <w:rFonts w:ascii="Liberation Serif" w:hAnsi="Liberation Serif" w:cs="Liberation Serif"/>
          <w:sz w:val="28"/>
        </w:rPr>
        <w:t xml:space="preserve">ипальной услуги, </w:t>
      </w:r>
      <w:r>
        <w:rPr>
          <w:rFonts w:ascii="Liberation Serif" w:hAnsi="Liberation Serif" w:cs="Liberation Serif"/>
          <w:sz w:val="28"/>
        </w:rPr>
        <w:t xml:space="preserve">направляет (вручает) заявителю уведомление об отказе в выдаче дубликата документа, выданного в результате предоставления муниципальной услуги, одним из способов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highlight w:val="white"/>
        </w:rPr>
        <w:t xml:space="preserve">указанных</w:t>
      </w:r>
      <w:r>
        <w:rPr>
          <w:rFonts w:ascii="Liberation Serif" w:hAnsi="Liberation Serif" w:cs="Liberation Serif"/>
          <w:sz w:val="28"/>
          <w:highlight w:val="white"/>
        </w:rPr>
        <w:t xml:space="preserve"> в заявлении, в соответствии с пунктом 14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</w:rPr>
        <w:t xml:space="preserve">Основаниями для отказа в выдаче дубликата документа, выданного в   </w:t>
      </w:r>
      <w:r>
        <w:rPr>
          <w:rFonts w:ascii="Liberation Serif" w:hAnsi="Liberation Serif" w:cs="Liberation Serif"/>
          <w:sz w:val="28"/>
          <w:highlight w:val="white"/>
        </w:rPr>
        <w:t xml:space="preserve">результате предоставления муниципальной услуги, являются: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highlight w:val="white"/>
        </w:rPr>
        <w:t xml:space="preserve">1) направление заявления о выдаче дубликата документа, выданного в результате предоставления муниципальной услуги, лицом, не являющимся заявителем в соответств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ии с пунктом 3 настоящего Административного регламента;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2) отсутствие в заявлении о выдаче дубликата документа информации, позволяющей идентифицировать ранее выданную информацию.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отсутствия оснований для отказа в выдаче дубликата документа, выданного в результате предоставления муниципальной услуги, должностное лицо, ответственное за предостав</w:t>
      </w:r>
      <w:r>
        <w:rPr>
          <w:rFonts w:ascii="Liberation Serif" w:hAnsi="Liberation Serif" w:cs="Liberation Serif"/>
          <w:sz w:val="28"/>
          <w:szCs w:val="28"/>
        </w:rPr>
        <w:t xml:space="preserve">ление муниципальной услуги,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(вручает) заявителю дубликат документа, выданного в результате предоставления муниципальной услуги одним из способов, указанных в заявлении</w:t>
      </w:r>
      <w:r>
        <w:rPr>
          <w:rFonts w:ascii="Liberation Serif" w:hAnsi="Liberation Serif" w:cs="Liberation Serif"/>
          <w:sz w:val="28"/>
          <w:highlight w:val="white"/>
        </w:rPr>
        <w:t xml:space="preserve">, в соответствии с пунктом 14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Административного регламента.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Критерий принятия решения – наличие (отсутствие) оснований для отказа в предоставлении муниципальной услуги, предусмотренных пунктом 232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настоящего Административного регламента.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Результатом варианта предоставления муниципальной услуги являются: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ab/>
        <w:t xml:space="preserve">1) уведомление об отказе в выдаче дубликата документа, выданного в результате предоставления муниципальной услуги;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2) дубликат документа, выданного в результате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Способом фиксации варианта предоставления муниципальной услуги является до</w:t>
      </w:r>
      <w:r>
        <w:rPr>
          <w:rFonts w:ascii="Liberation Serif" w:hAnsi="Liberation Serif" w:cs="Liberation Serif"/>
          <w:sz w:val="28"/>
        </w:rPr>
        <w:t xml:space="preserve">кументированное подтверждение вручения (направления) заявителю дубликата документа, выданного в результате предоставления муниципальной услуги, уведомления об отказе в выдаче дубликата документа, выданного в результате предоставления муниципальной услуги.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Срок выполнения варианта предоставления муниципальной услуги – не более 3 рабочих дней </w:t>
      </w:r>
      <w:r>
        <w:rPr>
          <w:rFonts w:ascii="Liberation Serif" w:hAnsi="Liberation Serif" w:cs="Liberation Serif"/>
          <w:sz w:val="28"/>
        </w:rPr>
        <w:t xml:space="preserve">с даты поступления</w:t>
      </w:r>
      <w:r>
        <w:rPr>
          <w:rFonts w:ascii="Liberation Serif" w:hAnsi="Liberation Serif" w:cs="Liberation Serif"/>
          <w:sz w:val="28"/>
        </w:rPr>
        <w:t xml:space="preserve"> заявления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</w:t>
      </w:r>
      <w:r>
        <w:rPr>
          <w:rFonts w:ascii="Liberation Serif" w:hAnsi="Liberation Serif" w:cs="Liberation Serif"/>
          <w:sz w:val="28"/>
        </w:rPr>
        <w:t xml:space="preserve">.</w:t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  <w:lang w:val="en-US"/>
        </w:rPr>
        <w:t xml:space="preserve">IV</w:t>
      </w:r>
      <w:r>
        <w:rPr>
          <w:rFonts w:ascii="Liberation Serif" w:hAnsi="Liberation Serif" w:cs="Liberation Serif"/>
          <w:b/>
          <w:sz w:val="28"/>
        </w:rPr>
        <w:t xml:space="preserve">. Формы контроля за исполнением Административного регламента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Порядок осуществления текущего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соблюдением и исполнением ответственными должностными лицами положений </w:t>
      </w:r>
      <w:r>
        <w:rPr>
          <w:rFonts w:ascii="Liberation Serif" w:hAnsi="Liberation Serif" w:cs="Liberation Serif"/>
          <w:b/>
          <w:sz w:val="28"/>
        </w:rPr>
        <w:t xml:space="preserve"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/>
    </w:p>
    <w:p>
      <w:pPr>
        <w:ind w:left="0" w:right="0" w:firstLine="540"/>
        <w:jc w:val="both"/>
        <w:spacing w:before="0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Текущий контроль за соблюдением последовательности административных действий, определенных настоящим Административным регламентом, и принятием в ходе предоставления муниципальной услуги решений осуществляется руководителем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в соотве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тствии с должностной инструкцией. Текущий контроль деятельности работников МФЦ осуществляет директор МФЦ.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полнотой и качеством предоставления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Контрольные мероприятия по проверке соответствия качества фактически предоставляемых муниципальных услуг установленным стандартам предоставления муниципальных услуг (далее - контрольное мероприятие) проводятся управлением муниципального заказа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экономики Администрации муниципального образования город Салехард в соответствии с </w:t>
      </w:r>
      <w:hyperlink r:id="rId17" w:tooltip="https://login.consultant.ru/link/?req=doc&amp;base=RLAW906&amp;n=185999&amp;dst=100009&amp;field=134&amp;date=23.11.2023" w:history="1">
        <w:r>
          <w:rPr>
            <w:rStyle w:val="1046"/>
            <w:rFonts w:ascii="Liberation Serif" w:hAnsi="Liberation Serif" w:eastAsia="Liberation Serif" w:cs="Liberation Serif"/>
            <w:b w:val="0"/>
            <w:bCs w:val="0"/>
            <w:color w:val="auto"/>
            <w:sz w:val="28"/>
            <w:szCs w:val="28"/>
            <w:u w:val="none"/>
          </w:rPr>
          <w:t xml:space="preserve">Порядком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проведения контроля качества муницип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альных услуг, предоставляемых в муниципальном образовании город Салехард, утвержденным постановлением Администрации города Салехарда от                            30 декабря 2022 года № 3778, и подразделяются на плановые и внеплановые контрольные мероприят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ия.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/>
    </w:p>
    <w:p>
      <w:pPr>
        <w:ind w:left="709"/>
        <w:jc w:val="both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1417" w:leader="none"/>
        </w:tabs>
      </w:pPr>
      <w:r>
        <w:rPr>
          <w:rFonts w:ascii="Liberation Serif" w:hAnsi="Liberation Serif" w:cs="Liberation Serif"/>
          <w:sz w:val="28"/>
        </w:rPr>
        <w:t xml:space="preserve"> Должностное лицо, ответственное за предоставление муниципальной услуги, несет персональную ответственность за полноту, грамотность и доступность проведенного к</w:t>
      </w:r>
      <w:r>
        <w:rPr>
          <w:rFonts w:ascii="Liberation Serif" w:hAnsi="Liberation Serif" w:cs="Liberation Serif"/>
          <w:sz w:val="28"/>
        </w:rPr>
        <w:t xml:space="preserve">онсультирования и информирования граждан, правильность выполнения административных процедур по приему и рассмотрению документов, соблюдение сроков и качества предоставления муниципальной услуги, а также за правильность вынесенного соответствующего решения.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1417" w:leader="none"/>
        </w:tabs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настоящим Административным регламентом сроки.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1417" w:leader="none"/>
        </w:tabs>
      </w:pPr>
      <w:r>
        <w:rPr>
          <w:rFonts w:ascii="Liberation Serif" w:hAnsi="Liberation Serif" w:cs="Liberation Serif"/>
          <w:sz w:val="28"/>
        </w:rPr>
        <w:t xml:space="preserve"> По результатам проведения контрольных мероприятий, в случае выявления нарушений, виновные лица привлекаются к дисциплинарной ответственности в соответствии с действующим законодательством Российской Федерации.</w:t>
      </w:r>
      <w:r/>
    </w:p>
    <w:p>
      <w:pPr>
        <w:ind w:left="709"/>
        <w:jc w:val="both"/>
        <w:spacing w:after="0" w:line="240" w:lineRule="auto"/>
        <w:tabs>
          <w:tab w:val="left" w:pos="17007" w:leader="none"/>
        </w:tabs>
      </w:pPr>
      <w:r/>
      <w:r/>
    </w:p>
    <w:p>
      <w:pPr>
        <w:ind w:left="709"/>
        <w:jc w:val="both"/>
        <w:spacing w:after="0" w:line="240" w:lineRule="auto"/>
        <w:tabs>
          <w:tab w:val="left" w:pos="17007" w:leader="none"/>
        </w:tabs>
      </w:pPr>
      <w:r/>
      <w:r/>
    </w:p>
    <w:p>
      <w:pPr>
        <w:ind w:left="709"/>
        <w:jc w:val="both"/>
        <w:spacing w:after="0" w:line="240" w:lineRule="auto"/>
        <w:tabs>
          <w:tab w:val="left" w:pos="17007" w:leader="none"/>
        </w:tabs>
      </w:pPr>
      <w:r/>
      <w:r/>
    </w:p>
    <w:p>
      <w:pPr>
        <w:ind w:left="709"/>
        <w:jc w:val="both"/>
        <w:spacing w:after="0" w:line="240" w:lineRule="auto"/>
        <w:tabs>
          <w:tab w:val="left" w:pos="17007" w:leader="none"/>
        </w:tabs>
      </w:pPr>
      <w:r/>
      <w:r/>
    </w:p>
    <w:p>
      <w:pPr>
        <w:ind w:left="709"/>
        <w:jc w:val="both"/>
        <w:spacing w:after="0" w:line="240" w:lineRule="auto"/>
        <w:tabs>
          <w:tab w:val="left" w:pos="17007" w:leader="none"/>
        </w:tabs>
      </w:pPr>
      <w:r/>
      <w:r/>
    </w:p>
    <w:p>
      <w:pPr>
        <w:jc w:val="center"/>
        <w:spacing w:after="0" w:line="240" w:lineRule="auto"/>
      </w:pPr>
      <w:r>
        <w:rPr>
          <w:rFonts w:ascii="Liberation Serif" w:hAnsi="Liberation Serif" w:cs="Liberation Serif"/>
          <w:b/>
          <w:sz w:val="28"/>
        </w:rPr>
        <w:t xml:space="preserve">Положения, характеризующие требования к порядку и формам </w:t>
      </w:r>
      <w:r>
        <w:rPr>
          <w:rFonts w:ascii="Liberation Serif" w:hAnsi="Liberation Serif" w:cs="Liberation Serif"/>
          <w:b/>
          <w:sz w:val="28"/>
        </w:rPr>
        <w:t xml:space="preserve">контроля за</w:t>
      </w:r>
      <w:r>
        <w:rPr>
          <w:rFonts w:ascii="Liberation Serif" w:hAnsi="Liberation Serif" w:cs="Liberation Serif"/>
          <w:b/>
          <w:sz w:val="28"/>
        </w:rPr>
        <w:t xml:space="preserve"> предоставлением муниципальной услуги, в том числе со стороны граждан, их объединений и организаций</w:t>
      </w:r>
      <w:r/>
    </w:p>
    <w:p>
      <w:pPr>
        <w:jc w:val="center"/>
        <w:spacing w:after="0" w:line="240" w:lineRule="auto"/>
      </w:pPr>
      <w:r/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  <w:rPr>
          <w:color w:val="000000"/>
        </w:rPr>
      </w:pPr>
      <w:r>
        <w:rPr>
          <w:rFonts w:ascii="Liberation Serif" w:hAnsi="Liberation Serif" w:cs="Liberation Serif"/>
          <w:color w:val="000000" w:themeColor="text1"/>
          <w:sz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Контроль за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ости органа, предоставля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ющего муниципальную услугу,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  <w:r>
        <w:rPr>
          <w:color w:val="000000"/>
        </w:rPr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Контроль за</w:t>
      </w:r>
      <w:r>
        <w:rPr>
          <w:rFonts w:ascii="Liberation Serif" w:hAnsi="Liberation Serif" w:cs="Liberation Serif"/>
          <w:sz w:val="28"/>
        </w:rPr>
        <w:t xml:space="preserve"> соблюдением последовательно</w:t>
      </w:r>
      <w:r>
        <w:rPr>
          <w:rFonts w:ascii="Liberation Serif" w:hAnsi="Liberation Serif" w:cs="Liberation Serif"/>
          <w:sz w:val="28"/>
        </w:rPr>
        <w:t xml:space="preserve">сти действий, определен</w:t>
      </w:r>
      <w:r>
        <w:rPr>
          <w:rFonts w:ascii="Liberation Serif" w:hAnsi="Liberation Serif" w:cs="Liberation Serif"/>
          <w:sz w:val="28"/>
        </w:rPr>
        <w:t xml:space="preserve">ных административными процедурами по предоставлению муниципальной услуги, и принятием решений должностными лицами и иными работниками, ответственными за прием и подготовку документов, осуществляет руководитель органа, предоставляющего муниципальную услугу.</w:t>
      </w:r>
      <w:r/>
    </w:p>
    <w:p>
      <w:pPr>
        <w:pStyle w:val="2305"/>
        <w:numPr>
          <w:ilvl w:val="0"/>
          <w:numId w:val="14"/>
        </w:numPr>
        <w:ind w:left="0"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  <w:r/>
    </w:p>
    <w:p>
      <w:pPr>
        <w:ind w:left="709"/>
        <w:jc w:val="both"/>
        <w:spacing w:after="0" w:line="240" w:lineRule="auto"/>
      </w:pPr>
      <w:r/>
      <w:r/>
    </w:p>
    <w:p>
      <w:pPr>
        <w:ind w:left="709"/>
        <w:jc w:val="both"/>
        <w:spacing w:after="0" w:line="240" w:lineRule="auto"/>
      </w:pPr>
      <w:r/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V. Досудебный (внесудебный) порядок обжалования решений</w:t>
        <w:br/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 действий (бездействия) органа, предоставляющего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муниципальную услугу, МФЦ, должностных лиц, муниципальных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служащих, работников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Информация для заинтересованных лиц об их праве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на досудебное (внесудебное) обжалование действий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(бездействия) и (или) решений, принятых (осуществленных)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в ходе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Заявитель вправе обжаловать решения и действия (бездействие) органа, предоставляющего муниципальную услугу, должностных лиц, муниципальных служащих, участвующих в предоставлении муниципальной услуги, в досудебном (внесудебном) порядке.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Орган местного самоуправления, организации и уполномоченные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на рассмотрение жалобы лица, которым может быть направлена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жалоба заявителя в досудебном (внесудебном) порядке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подается в письменной форме на бумажном носителе, в электронной форме: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в орган, предоставляющий муниципальную услугу - на решение и (или) действия (бездействие) должностного лица, органа, предоставляющего муниципальную услугу, на решение и действия (бездействия) органа, предоставляющего муниципальную услугу, руководителя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органа, предоставляющего муниципальную услугу;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в вышестоящий орган - на решение и (или) действия (бездействие) должностного лица, руководителя структурного подразделения органа, предоставляющего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заявителя на нарушение порядка предоставления муниципальной услуги подается в орган, предоставляющий муниципальную услугу, в письменной форме, в том числе при личном приеме заявителя, или в электронном виде.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на решения и (или) действия (бездействие), принятые в ходе предоставления муниципальной услуги, рассматривается органом, предоставляющим муниципальную услугу, в соответствии с действующим законодательством.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Жалоба на решения и (или) действия (бездействие) органа, предоставляющего муниципальную услугу, должностного лица либо муниципального служащего, иного работника регистрируется в органе, предоставляющем муниципальную услугу.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Жалоба заявителя на решения и (или) действия (бездействие) руководителя структурного подразделения органа, предоставляющего муниципальную услугу, направляется для рассмотрения Главе города Салехарда.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105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Запрещается направлять жалобу на рассмотрение должностному лицу, муниципальному служащему либо работнику органа, предоставляющего муниципальную услугу, решение или действие (бездействие) которого обжалуется.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Способы информирования заявителей о порядке подачи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 рассмотрения жалобы, в том числе с использованием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0"/>
        <w:jc w:val="center"/>
        <w:spacing w:before="0" w:beforeAutospacing="0" w:after="0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информационных систем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40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11"/>
        <w:numPr>
          <w:ilvl w:val="0"/>
          <w:numId w:val="14"/>
        </w:num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Орган, предоставляющий муниципальную услугу, предоставляет информацию о порядке подачи и рассмотрения жалобы: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посредством размещения информации на официальном сайте муниципального образования город Салехард, а также на Региональном портале и/или Едином портале;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с использованием телефонной связи, в письменной форме, по электронной почте.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left="0" w:right="0" w:firstLine="709"/>
        <w:spacing w:before="0" w:beforeAutospacing="0" w:after="0" w:line="1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1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jc w:val="center"/>
        <w:spacing w:after="0" w:line="240" w:lineRule="auto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56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2163"/>
        <w:gridCol w:w="2550"/>
        <w:gridCol w:w="2408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Общие признаки, по которым объединяются категории заявителей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Комбинации признаков, каждая из которых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5</w:t>
            </w:r>
            <w:r/>
          </w:p>
        </w:tc>
      </w:tr>
      <w:tr>
        <w:trPr>
          <w:trHeight w:val="1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Юридические лица (законные представители или их представители по доверенности)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</w:t>
            </w:r>
            <w:r>
              <w:rPr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 по месту их территориальной сферы деятельности</w:t>
            </w:r>
            <w:r>
              <w:rPr>
                <w:rFonts w:ascii="Liberation Serif" w:hAnsi="Liberation Serif" w:cs="Liberation Serif"/>
              </w:rPr>
              <w:t xml:space="preserve">, заинтересованные в присвоении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присвоение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</w:tr>
      <w:tr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отказ в присвоении присвоение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</w:tr>
      <w:tr>
        <w:trPr>
          <w:trHeight w:val="1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Юридические лица (законные представители или их представители по доверенности)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 по месту их территориальной сферы деятельности</w:t>
            </w:r>
            <w:r>
              <w:rPr>
                <w:rFonts w:ascii="Liberation Serif" w:hAnsi="Liberation Serif" w:cs="Liberation Serif"/>
              </w:rPr>
              <w:t xml:space="preserve">, заинтересованные в лишении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лишение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</w:tr>
      <w:tr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отказ в лишении присвоении квалификационной категории спортивного судьи «спортивный судья второй категории», «спортивный судья третьей </w:t>
            </w:r>
            <w:r>
              <w:rPr>
                <w:rFonts w:ascii="Liberation Serif" w:hAnsi="Liberation Serif" w:cs="Liberation Serif"/>
              </w:rPr>
              <w:t xml:space="preserve">категории</w:t>
            </w:r>
            <w:r>
              <w:rPr>
                <w:rFonts w:ascii="Liberation Serif" w:hAnsi="Liberation Serif" w:cs="Liberation Serif"/>
              </w:rPr>
              <w:t xml:space="preserve">»«</w:t>
            </w:r>
            <w:r>
              <w:rPr>
                <w:rFonts w:ascii="Liberation Serif" w:hAnsi="Liberation Serif" w:cs="Liberation Serif"/>
              </w:rPr>
              <w:t xml:space="preserve">спортивный</w:t>
            </w:r>
            <w:r>
              <w:rPr>
                <w:rFonts w:ascii="Liberation Serif" w:hAnsi="Liberation Serif" w:cs="Liberation Serif"/>
              </w:rPr>
              <w:t xml:space="preserve"> судья второй категории», «спортивный судья третьей категории»</w:t>
            </w:r>
            <w:r/>
          </w:p>
        </w:tc>
      </w:tr>
      <w:tr>
        <w:trPr>
          <w:trHeight w:val="1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возврат заявления о лишении квалификационной категории спортивного судьи «спортивный судья второй категории», «спортивный судья третьей категории»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1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Юридические лица, физические лица (законные представители или их представители по </w:t>
            </w:r>
            <w:r>
              <w:rPr>
                <w:rFonts w:ascii="Liberation Serif" w:hAnsi="Liberation Serif" w:cs="Liberation Serif"/>
              </w:rPr>
              <w:t xml:space="preserve">доверенности)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</w:t>
            </w: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лишенные квалификационной категории спортивного судьи </w:t>
            </w:r>
            <w:r>
              <w:rPr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лишенные </w:t>
            </w: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квалификационной категории спортивного судьи 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заинтересованные в восстановлении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восстановление 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18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отказ в восстановлении квалификационной категории спортивного судьи «спортивный судья второй категории», «спортивный судья третьей категории»</w:t>
            </w:r>
            <w:r/>
          </w:p>
        </w:tc>
      </w:tr>
      <w:tr>
        <w:trPr>
          <w:trHeight w:val="1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возврат заявления о восстановлении квалификационной категории спортивного </w:t>
            </w:r>
            <w:r>
              <w:rPr>
                <w:rFonts w:ascii="Liberation Serif" w:hAnsi="Liberation Serif" w:cs="Liberation Serif"/>
              </w:rPr>
              <w:t xml:space="preserve">судьи</w:t>
            </w:r>
            <w:r>
              <w:rPr>
                <w:rFonts w:ascii="Liberation Serif" w:hAnsi="Liberation Serif" w:cs="Liberation Serif"/>
              </w:rPr>
              <w:t xml:space="preserve">«с</w:t>
            </w:r>
            <w:r>
              <w:rPr>
                <w:rFonts w:ascii="Liberation Serif" w:hAnsi="Liberation Serif" w:cs="Liberation Serif"/>
              </w:rPr>
              <w:t xml:space="preserve">портивный</w:t>
            </w:r>
            <w:r>
              <w:rPr>
                <w:rFonts w:ascii="Liberation Serif" w:hAnsi="Liberation Serif" w:cs="Liberation Serif"/>
              </w:rPr>
              <w:t xml:space="preserve"> судья второй категории», «спортивный судья третьей категории»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10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Юридические лица, физические лица (законные представители или их представители по доверенности)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лишенные квалификационной категории спортивного судьи 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лишенные квалификационной категории спортивного судьи, 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заинтересованные в исправлении допущенных опечаток и (или) ошибок в документах, выданных в результате предоставления муниципальной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исправление допущенных опечаток и (или) ошибок в документах, выданных в результате предоставления муниципальной услуги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отказ  в исправлении допущенных опечаток и (или) ошибок в документах, выданных в результате предоставления муниципальной услуги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Юридические лица, физические лица (законные представители или их представители по доверенности)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лишенные квалификационной категории спортивного судьи 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  <w:color w:val="000000"/>
                <w:szCs w:val="22"/>
              </w:rPr>
              <w:t xml:space="preserve">региональные спортивные федерации по месту их территориальной сферы деятельности, физические лица – спортивные судьи, лишенные квалификационной категории спортивного судьи,</w:t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заинтересованные  выдача дубликата документа, выданного в </w:t>
            </w:r>
            <w:r>
              <w:rPr>
                <w:rFonts w:ascii="Liberation Serif" w:hAnsi="Liberation Serif" w:cs="Liberation Serif"/>
              </w:rPr>
              <w:t xml:space="preserve">результате предоставления муниципальной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</w:rPr>
              <w:t xml:space="preserve">выдача дубликата документа, выданного в результате предоставления муниципальной услуги </w:t>
            </w:r>
            <w:r>
              <w:rPr>
                <w:rFonts w:ascii="Liberation Serif" w:hAnsi="Liberation Serif" w:cs="Liberation Serif"/>
                <w:szCs w:val="22"/>
              </w:rPr>
            </w:r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  <w:p>
            <w:pPr>
              <w:spacing w:after="0" w:line="240" w:lineRule="auto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6" w:leader="none"/>
              </w:tabs>
            </w:pPr>
            <w:r>
              <w:rPr>
                <w:rFonts w:ascii="Liberation Serif" w:hAnsi="Liberation Serif" w:cs="Liberation Serif"/>
              </w:rPr>
              <w:t xml:space="preserve">отказ в выдаче дубликата документа, выданного в результате предоставления муниципальной услуги</w:t>
            </w:r>
            <w:r/>
          </w:p>
        </w:tc>
      </w:tr>
    </w:tbl>
    <w:p>
      <w:pPr>
        <w:jc w:val="center"/>
        <w:spacing w:after="0" w:line="240" w:lineRule="auto"/>
        <w:tabs>
          <w:tab w:val="left" w:pos="566" w:leader="none"/>
        </w:tabs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br w:type="page" w:clear="all"/>
      </w:r>
      <w:r/>
    </w:p>
    <w:p>
      <w:pPr>
        <w:pStyle w:val="2307"/>
        <w:jc w:val="right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2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</w:pPr>
      <w:r/>
      <w:r/>
    </w:p>
    <w:p>
      <w:pPr>
        <w:ind w:left="8504"/>
        <w:jc w:val="right"/>
        <w:spacing w:after="0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 </w:t>
      </w:r>
      <w:r>
        <w:rPr>
          <w:rFonts w:ascii="Liberation Serif" w:hAnsi="Liberation Serif" w:cs="Liberation Serif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Кому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    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(наименование органа, предоставляющего муниципальную услугу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)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______________________________________________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(полное наименование юридического лица, ИНН)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________________________________________________        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                     (ФИО руководителя)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___________________________________________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ИНН, ОГРН, контактный телефон,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электронная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__________________________________________    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почта, почтовый адрес юридического лица 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ind w:left="8504"/>
        <w:spacing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        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 Представление на присвоение квалификационной категории спортивного судьи  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 соответствии с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hyperlink r:id="rId18" w:tooltip="https://login.consultant.ru/link/?req=doc&amp;base=LAW&amp;n=443295&amp;dst=100013&amp;field=134&amp;date=16.10.2023" w:history="1">
        <w:r>
          <w:rPr>
            <w:rStyle w:val="1046"/>
            <w:rFonts w:ascii="Liberation Serif" w:hAnsi="Liberation Serif" w:eastAsia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 спортивных судьях, утвержденным приказом Министерства  спорта  Российской  Федерации  от 28 февраля 2017 года N 134, представляю документы 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_____________________________________________________________________________________________________                   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(ФИО кандидата; дата рождения; данные документа, удостоверяющего личность)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 присвоения  квалификационной  категории  спортивного судьи «спортивный судья второй категории», «спортивный судья третьей категории».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</w:r>
      <w:r/>
    </w:p>
    <w:tbl>
      <w:tblPr>
        <w:tblStyle w:val="106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425"/>
        <w:gridCol w:w="425"/>
        <w:gridCol w:w="426"/>
        <w:gridCol w:w="2126"/>
        <w:gridCol w:w="567"/>
        <w:gridCol w:w="158"/>
        <w:gridCol w:w="834"/>
        <w:gridCol w:w="706"/>
        <w:gridCol w:w="2409"/>
        <w:gridCol w:w="2126"/>
        <w:gridCol w:w="269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Дата поступления представления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и документов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Фото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3 * 4 см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Наименование действующей квалификационной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категории спортивного судьи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Сроки проведения официального спортивного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соревнования (с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дд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/мм/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гг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до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дд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/мм/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гг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Наименование и статус официального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спортивного соревнования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Статус спортивного судьи и оценка за судейство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фамилия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дата присвоения действующей квалификационной категории спортивного судьи (число, месяц, год)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имя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W w:w="22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отчество (при наличии)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дата рождения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(число, месяц, год)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наименование вида спорта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Субъект РФ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номер код-вид спорта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13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25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Место работы (учебы), должность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наименование, адрес (местонахождения) организации, осуществляющей учет судейской деятельности спортивного судьи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</w:tr>
      <w:tr>
        <w:trPr>
          <w:trHeight w:val="7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Образование</w:t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спортивное звание (при наличии)</w:t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дата (число, месяц, год)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оценка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>
          <w:trHeight w:val="392"/>
        </w:trPr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Копию принятого решения прошу направить (вручить):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-  посредством  электронного  документа  на  адрес  электронной  почты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:________________;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- в виде заверенной копии на бумажном носителе почтовым отправлением по адресу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: _____________________________________________;    - 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лично   под   роспись,  согласовав  предварительно  день  посещения органа, предоставляющего муниципальную услугу, по телефону (электронной почте) _______;</w:t>
      </w:r>
      <w:r>
        <w:rPr>
          <w:rFonts w:ascii="Liberation Serif" w:hAnsi="Liberation Serif" w:cs="Liberation Serif"/>
          <w:color w:val="000000"/>
          <w:sz w:val="24"/>
          <w:szCs w:val="24"/>
          <w:highlight w:val="none"/>
        </w:rPr>
      </w:r>
      <w:r/>
    </w:p>
    <w:p>
      <w:pPr>
        <w:pStyle w:val="1038"/>
        <w:numPr>
          <w:ilvl w:val="0"/>
          <w:numId w:val="179"/>
        </w:numPr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через МФЦ (при подаче документов через МФЦ).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left="0" w:firstLine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Приложение  (документы  должны  соответствовать  перечню,  указанному в</w:t>
      </w:r>
      <w:hyperlink r:id="rId19" w:tooltip="https://login.consultant.ru/link/?req=doc&amp;base=RLAW906&amp;n=175195&amp;dst=100058&amp;field=134&amp;date=16.10.2023" w:history="1">
        <w:r>
          <w:rPr>
            <w:rStyle w:val="1046"/>
            <w:rFonts w:ascii="Liberation Serif" w:hAnsi="Liberation Serif" w:eastAsia="Liberation Serif" w:cs="Liberation Serif"/>
            <w:color w:val="000000" w:themeColor="text1"/>
            <w:sz w:val="24"/>
            <w:u w:val="none"/>
          </w:rPr>
          <w:t xml:space="preserve"> пункте 20</w:t>
        </w:r>
      </w:hyperlink>
      <w:r>
        <w:rPr>
          <w:rFonts w:ascii="Liberation Serif" w:hAnsi="Liberation Serif" w:eastAsia="Liberation Serif" w:cs="Liberation Serif"/>
          <w:color w:val="000000" w:themeColor="text1"/>
          <w:sz w:val="24"/>
        </w:rPr>
        <w:t xml:space="preserve"> н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астоящего Административного регламента):  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1. ___________________________________________________________________;   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2. ___________________________________________________________________;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3. ___________________________________________________________________. 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tab/>
        <w:t xml:space="preserve">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 должность                                                                        подпись                                                                                      фамилия, инициалы 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continuous"/>
          <w:pgSz w:w="16838" w:h="11906" w:orient="landscape"/>
          <w:pgMar w:top="1701" w:right="1134" w:bottom="567" w:left="124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место печати (при наличии)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3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</w:pPr>
      <w:r/>
      <w:r/>
    </w:p>
    <w:p>
      <w:pPr>
        <w:pStyle w:val="2307"/>
        <w:jc w:val="right"/>
      </w:pPr>
      <w:r/>
      <w:r/>
    </w:p>
    <w:p>
      <w:pPr>
        <w:pStyle w:val="2307"/>
        <w:jc w:val="right"/>
      </w:pPr>
      <w:r/>
      <w:r/>
    </w:p>
    <w:p>
      <w:pPr>
        <w:ind w:left="4252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</w:t>
      </w:r>
      <w:r>
        <w:rPr>
          <w:rFonts w:ascii="Times New Roman" w:hAnsi="Times New Roman" w:cs="Times New Roman"/>
          <w:color w:val="000000"/>
          <w:sz w:val="24"/>
        </w:rPr>
        <w:t xml:space="preserve"> _____________________________________ 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(наименование органа, предоставляющего муниципальную услугу)                                 </w:t>
      </w:r>
      <w:r/>
    </w:p>
    <w:p>
      <w:pPr>
        <w:ind w:left="4252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СОГЛАСИЕ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на обработку персональных данных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/>
          <w:sz w:val="24"/>
        </w:rPr>
        <w:t xml:space="preserve">_______________________________________________________________________      (фамилия, имя, отчество (последнее - при наличии)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проживающий (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) по адресу:</w:t>
      </w:r>
      <w:r>
        <w:rPr>
          <w:rFonts w:ascii="Times New Roman" w:hAnsi="Times New Roman" w:cs="Times New Roman"/>
          <w:color w:val="000000"/>
          <w:sz w:val="24"/>
        </w:rPr>
        <w:t xml:space="preserve"> 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паспорт серия</w:t>
      </w:r>
      <w:r>
        <w:rPr>
          <w:rFonts w:ascii="Times New Roman" w:hAnsi="Times New Roman" w:cs="Times New Roman"/>
          <w:color w:val="000000"/>
          <w:sz w:val="24"/>
        </w:rPr>
        <w:t xml:space="preserve"> _______,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color w:val="000000"/>
          <w:sz w:val="24"/>
        </w:rPr>
        <w:t xml:space="preserve">________,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выданный</w:t>
      </w:r>
      <w:r>
        <w:rPr>
          <w:rFonts w:ascii="Times New Roman" w:hAnsi="Times New Roman" w:cs="Times New Roman"/>
          <w:color w:val="000000"/>
          <w:sz w:val="24"/>
        </w:rPr>
        <w:t xml:space="preserve"> __________________________,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(кем </w:t>
      </w:r>
      <w:r>
        <w:rPr>
          <w:rFonts w:ascii="Times New Roman" w:hAnsi="Times New Roman" w:cs="Times New Roman"/>
          <w:color w:val="000000"/>
          <w:sz w:val="24"/>
        </w:rPr>
        <w:t xml:space="preserve">выдан</w:t>
      </w:r>
      <w:r>
        <w:rPr>
          <w:rFonts w:ascii="Times New Roman" w:hAnsi="Times New Roman" w:cs="Times New Roman"/>
          <w:color w:val="000000"/>
          <w:sz w:val="24"/>
        </w:rPr>
        <w:t xml:space="preserve">)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выдачи________________.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/>
    </w:p>
    <w:p>
      <w:pPr>
        <w:ind w:firstLine="54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 </w:t>
      </w:r>
      <w:r/>
    </w:p>
    <w:tbl>
      <w:tblPr>
        <w:tblStyle w:val="1060"/>
        <w:tblW w:w="0" w:type="auto"/>
        <w:tblInd w:w="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Я, ________________________________________________________________________________</w:t>
            </w:r>
            <w:r/>
          </w:p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(фамилия, имя, отчество (последнее - при наличии)</w:t>
            </w:r>
            <w:r/>
          </w:p>
          <w:p>
            <w:pPr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проживающий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по адресу: ________________________________________________________,</w:t>
            </w:r>
            <w:r/>
          </w:p>
          <w:p>
            <w:pPr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являясь законным представителем несовершеннолетнего (ей) __________________________________________________________________________________</w:t>
            </w:r>
            <w:r/>
          </w:p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(фамилия, имя, отчество (последнее - при наличии)</w:t>
            </w:r>
            <w:r/>
          </w:p>
          <w:p>
            <w:pPr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проживающего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(ей) по адресу: _______________________________________________________.</w:t>
            </w:r>
            <w:r/>
          </w:p>
        </w:tc>
      </w:tr>
    </w:tbl>
    <w:p>
      <w:pPr>
        <w:ind w:firstLine="54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 </w:t>
      </w:r>
      <w:r/>
    </w:p>
    <w:p>
      <w:pPr>
        <w:ind w:firstLine="54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В соответствии с Федеральным </w:t>
      </w:r>
      <w:hyperlink r:id="rId20" w:tooltip="https://login.consultant.ru/link/?req=doc&amp;base=LAW&amp;n=439201&amp;date=16.10.2023" w:history="1">
        <w:r>
          <w:rPr>
            <w:rStyle w:val="1046"/>
            <w:rFonts w:ascii="Times New Roman" w:hAnsi="Times New Roman" w:cs="Times New Roman"/>
            <w:color w:val="000000" w:themeColor="text1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от 27 июля 2006 года № 152-ФЗ «О персональных данных» даю согласие Администрации муниципального образования город Салехард, управлению по физической культуре и спорту Администрации города Салехарда на о</w:t>
      </w:r>
      <w:r>
        <w:rPr>
          <w:rFonts w:ascii="Times New Roman" w:hAnsi="Times New Roman" w:cs="Times New Roman"/>
          <w:color w:val="000000"/>
          <w:sz w:val="24"/>
        </w:rPr>
        <w:t xml:space="preserve">бработку моих (моего несовершеннолетнего ребенка) персональных данных, а именно: фамилии, имени, отчества, даты и места рождения, адреса регистрации по месту жительства (пребывания), адреса фактического места проживания, документа, удостоверяющего личность</w:t>
      </w:r>
      <w:r>
        <w:rPr>
          <w:rFonts w:ascii="Times New Roman" w:hAnsi="Times New Roman" w:cs="Times New Roman"/>
          <w:color w:val="000000"/>
          <w:sz w:val="24"/>
        </w:rPr>
        <w:t xml:space="preserve"> (паспорта, свидетельства о рождении), его серии, номера, даты выдачи и органа, его выдавшего. </w:t>
      </w:r>
      <w:r/>
    </w:p>
    <w:p>
      <w:pPr>
        <w:ind w:firstLine="54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Обработка вышеуказа</w:t>
      </w:r>
      <w:r>
        <w:rPr>
          <w:rFonts w:ascii="Times New Roman" w:hAnsi="Times New Roman" w:cs="Times New Roman"/>
          <w:color w:val="000000"/>
          <w:sz w:val="24"/>
        </w:rPr>
        <w:t xml:space="preserve">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от третьих лиц, распространение и уничтожение.</w:t>
      </w:r>
      <w:r/>
    </w:p>
    <w:p>
      <w:pPr>
        <w:ind w:firstLine="54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Цель обработки персональных данных - предоставление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категории».</w:t>
      </w:r>
      <w:r/>
    </w:p>
    <w:p>
      <w:pPr>
        <w:ind w:firstLine="54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Согласие вступает в силу </w:t>
      </w:r>
      <w:r>
        <w:rPr>
          <w:rFonts w:ascii="Times New Roman" w:hAnsi="Times New Roman" w:cs="Times New Roman"/>
          <w:color w:val="000000"/>
          <w:sz w:val="24"/>
        </w:rPr>
        <w:t xml:space="preserve">с даты</w:t>
      </w:r>
      <w:r>
        <w:rPr>
          <w:rFonts w:ascii="Times New Roman" w:hAnsi="Times New Roman" w:cs="Times New Roman"/>
          <w:color w:val="000000"/>
          <w:sz w:val="24"/>
        </w:rPr>
        <w:t xml:space="preserve"> его подписания и действует до истечения сроков хранения соответствующей информации или документов, содержащих указанную </w:t>
      </w:r>
      <w:r>
        <w:rPr>
          <w:rFonts w:ascii="Times New Roman" w:hAnsi="Times New Roman" w:cs="Times New Roman"/>
          <w:color w:val="000000"/>
          <w:sz w:val="24"/>
        </w:rPr>
        <w:t xml:space="preserve">информацию, определяемых в соответствии с законодательством Российской Федерации, либо до дня отзыва согласия в письменной форме.</w:t>
      </w:r>
      <w:r/>
    </w:p>
    <w:p>
      <w:pPr>
        <w:ind w:firstLine="54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 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«__» __________ 20__ г.                     _________                     _____________________________                      </w:t>
      </w:r>
      <w:r/>
    </w:p>
    <w:p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подпись                                                   ФИО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Приложение № 4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right"/>
        <w:tabs>
          <w:tab w:val="left" w:pos="566" w:leader="none"/>
          <w:tab w:val="left" w:pos="4961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2307"/>
        <w:ind w:left="4535"/>
        <w:tabs>
          <w:tab w:val="left" w:pos="566" w:leader="none"/>
          <w:tab w:val="left" w:pos="496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 Кому </w:t>
      </w:r>
      <w:r>
        <w:rPr>
          <w:rFonts w:ascii="Liberation Serif" w:hAnsi="Liberation Serif" w:cs="Liberation Serif"/>
          <w:sz w:val="24"/>
        </w:rPr>
        <w:t xml:space="preserve">_____________________________________                                      (наименование органа, предоставляющего муниципальную услугу)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left="4535"/>
        <w:tabs>
          <w:tab w:val="left" w:pos="566" w:leader="none"/>
          <w:tab w:val="left" w:pos="496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4"/>
        </w:rPr>
        <w:t xml:space="preserve">_____________________________________                          </w:t>
      </w:r>
      <w:r>
        <w:rPr>
          <w:rFonts w:ascii="Liberation Serif" w:hAnsi="Liberation Serif" w:cs="Liberation Serif"/>
          <w:sz w:val="24"/>
        </w:rPr>
        <w:t xml:space="preserve">                     (полное наименование юридического лица)                              _____________________________________                                          (ФИО руководителя)                                _____________________________________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left="4535"/>
        <w:tabs>
          <w:tab w:val="left" w:pos="566" w:leader="none"/>
          <w:tab w:val="left" w:pos="496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ИНН ____________, ОГРН________________, контактный телефон _____________________,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left="4535"/>
        <w:tabs>
          <w:tab w:val="left" w:pos="566" w:leader="none"/>
          <w:tab w:val="left" w:pos="496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электронная почта_______________, почтовый адрес юридического лица________ .                        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Заявление о лишении квалификационной категории спортивного судьи  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 В  соответствии 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21" w:tooltip="https://login.consultant.ru/link/?req=doc&amp;base=LAW&amp;n=443295&amp;dst=100013&amp;field=134&amp;date=16.10.2023" w:history="1">
        <w:r>
          <w:rPr>
            <w:rStyle w:val="1046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 спортивных судьях, утвержденным приказом Министерства  спорта  Российской  Федерации  от 28 февраля 2017 года № 134, представляю документы____________________________________,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ФИО спортивного судьи; дата рождения; данные документа, удостоверяющего личность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 дата и номер документа о присвоении квалификационной категории спортивного судьи 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 лишения квалификационной категории спортивного судьи «спортивный судья второй  категории»  («спортивный  судья  третьей  категории»)  по следующим основаниям _______________________________________________.   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принятого решения прошу направить (вручить): 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 посредством  электронного  документа  на  адрес  электронной  почты:________________;  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виде заверенной копии на бумажном носителе почтовым отправлением по адресу: _____________________________________________;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  лично   под   роспись,  согласовав  предварительно  день  посещения органа, предоставляющего муниципальную услугу, по телефону (электронной почте) ________________;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1038"/>
        <w:numPr>
          <w:ilvl w:val="0"/>
          <w:numId w:val="180"/>
        </w:numPr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через МФЦ (при подаче документов через МФЦ).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left="0" w:right="0"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Приложение: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numPr>
          <w:ilvl w:val="0"/>
          <w:numId w:val="31"/>
        </w:numPr>
        <w:ind w:left="0" w:firstLine="0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основания для лишения квалификационной категории спортивного судьи;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numPr>
          <w:ilvl w:val="0"/>
          <w:numId w:val="31"/>
        </w:numPr>
        <w:ind w:left="0" w:firstLine="0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both"/>
        <w:tabs>
          <w:tab w:val="left" w:pos="566" w:leader="none"/>
          <w:tab w:val="left" w:pos="7209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___________________                                                                                      __________________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должность                                                           подпись                                 фамилия, инициалы                 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                                                                 место печати (при наличии)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Приложение № 5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>
        <w:rPr>
          <w:rFonts w:ascii="Liberation Serif" w:hAnsi="Liberation Serif" w:cs="Liberation Serif"/>
        </w:rPr>
      </w:r>
      <w:r/>
    </w:p>
    <w:p>
      <w:pPr>
        <w:pStyle w:val="230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2307"/>
        <w:ind w:left="5102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Кому </w:t>
      </w:r>
      <w:r>
        <w:rPr>
          <w:rFonts w:ascii="Liberation Serif" w:hAnsi="Liberation Serif" w:cs="Liberation Serif"/>
          <w:sz w:val="24"/>
        </w:rPr>
        <w:t xml:space="preserve">_____________________________________                                      (наименование органа, предоставляющего муниципальную услугу)   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ind w:left="5102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4"/>
        </w:rPr>
        <w:t xml:space="preserve">___________________________________                           </w:t>
      </w:r>
      <w:r>
        <w:rPr>
          <w:rFonts w:ascii="Liberation Serif" w:hAnsi="Liberation Serif" w:cs="Liberation Serif"/>
          <w:sz w:val="24"/>
        </w:rPr>
        <w:t xml:space="preserve">                    (полное наименование юридического лица)                              _____________________________________                                           (ФИО руководителя)                                _____________________________________</w:t>
      </w:r>
      <w:r>
        <w:rPr>
          <w:rFonts w:ascii="Liberation Serif" w:hAnsi="Liberation Serif" w:cs="Liberation Serif"/>
        </w:rPr>
      </w:r>
      <w:r/>
    </w:p>
    <w:p>
      <w:pPr>
        <w:pStyle w:val="2307"/>
        <w:ind w:left="5102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ИНН ____________, ОГРН________________, контактный телефон _____________________,</w:t>
      </w:r>
      <w:r>
        <w:rPr>
          <w:rFonts w:ascii="Liberation Serif" w:hAnsi="Liberation Serif" w:cs="Liberation Serif"/>
        </w:rPr>
      </w:r>
      <w:r/>
    </w:p>
    <w:p>
      <w:pPr>
        <w:pStyle w:val="2307"/>
        <w:ind w:left="5102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электронная почта_____________________, почтовый адрес юридического лица________                       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Заявление о восстановлении квалификационной категории спортивного судьи 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firstLine="709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В  соответствии 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22" w:tooltip="https://login.consultant.ru/link/?req=doc&amp;base=LAW&amp;n=443295&amp;dst=100013&amp;field=134&amp;date=16.10.2023" w:history="1">
        <w:r>
          <w:rPr>
            <w:rStyle w:val="1046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 спортивных судьях, утвержденным приказом Министерства  спорта  Российской  Федерации  от 28 февраля 2017 года № 134, представляю документы ____________________________________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 (ФИО спортивного судьи; дата рождения; 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данные документа, удостоверяющего личность)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2307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_______________________________________________________________________________________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center"/>
        <w:tabs>
          <w:tab w:val="left" w:pos="566" w:leader="none"/>
        </w:tabs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дата и номер документа о  лишении квалификационной категории спортивного судьи </w:t>
      </w:r>
      <w:r>
        <w:rPr>
          <w:rFonts w:ascii="Liberation Serif" w:hAnsi="Liberation Serif" w:cs="Liberation Serif"/>
          <w:sz w:val="20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 восстановления квалификационной категории спортивного судьи «спортивный судья второй  категории»  («спортивный  судья  третьей  категории»)  по следующим основаниям _________________________________. 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Копию принятого решения прошу направить (вручить):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 посредством  электронного  документа  на  адрес  электронной  почты:________________; 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виде заверенной копии на бумажном носителе почтовым отправлением по адресу: _____________________________________________;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  лично   под   роспись,  согласовав  предварительно  день  посещения органа, предоставляющего муниципальную услугу, по телефону (электронной почте) ___________________;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1038"/>
        <w:numPr>
          <w:ilvl w:val="0"/>
          <w:numId w:val="181"/>
        </w:numPr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через МФЦ (при подаче документов через МФЦ).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Приложение:  </w:t>
      </w:r>
      <w:r>
        <w:rPr>
          <w:rFonts w:ascii="Liberation Serif" w:hAnsi="Liberation Serif" w:cs="Liberation Serif"/>
        </w:rPr>
      </w:r>
      <w:r/>
    </w:p>
    <w:p>
      <w:pPr>
        <w:pStyle w:val="2307"/>
        <w:numPr>
          <w:ilvl w:val="0"/>
          <w:numId w:val="41"/>
        </w:numPr>
        <w:ind w:left="0" w:firstLine="0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основания для восстановления квалификационной категории спортивного судьи;</w:t>
      </w:r>
      <w:r>
        <w:rPr>
          <w:rFonts w:ascii="Liberation Serif" w:hAnsi="Liberation Serif" w:cs="Liberation Serif"/>
        </w:rPr>
      </w:r>
      <w:r/>
    </w:p>
    <w:p>
      <w:pPr>
        <w:pStyle w:val="2307"/>
        <w:numPr>
          <w:ilvl w:val="0"/>
          <w:numId w:val="32"/>
        </w:numPr>
        <w:ind w:left="0" w:firstLine="0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данных.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  <w:tab w:val="left" w:pos="7209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_____________________                                                                 __________________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</w:rPr>
        <w:t xml:space="preserve">должность                                         подпись                                 фамилия, инициалы                 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both"/>
        <w:tabs>
          <w:tab w:val="left" w:pos="56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</w:rPr>
        <w:t xml:space="preserve">                                                 место печати (при наличии)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6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>
        <w:rPr>
          <w:rFonts w:ascii="Liberation Serif" w:hAnsi="Liberation Serif" w:cs="Liberation Serif"/>
        </w:rPr>
      </w:r>
      <w:r/>
    </w:p>
    <w:p>
      <w:pPr>
        <w:pStyle w:val="2307"/>
        <w:ind w:left="4677"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4677" w:right="0" w:firstLine="0"/>
        <w:jc w:val="lef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На бланке органа, предоставляющего         муниципальную услугу </w:t>
      </w:r>
      <w:r/>
    </w:p>
    <w:p>
      <w:pPr>
        <w:ind w:left="4677" w:right="0" w:firstLine="0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от</w:t>
      </w:r>
      <w:r>
        <w:rPr>
          <w:rFonts w:ascii="Liberation Serif" w:hAnsi="Liberation Serif" w:cs="Liberation Serif"/>
          <w:sz w:val="28"/>
        </w:rPr>
        <w:t xml:space="preserve">__________№__________                                            Кому_________________________________________________________________</w:t>
      </w:r>
      <w:r/>
    </w:p>
    <w:p>
      <w:pPr>
        <w:pStyle w:val="2304"/>
        <w:ind w:left="4677" w:right="0" w:firstLine="0"/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наименование юридического лица</w:t>
      </w:r>
      <w:r>
        <w:rPr>
          <w:rFonts w:ascii="Liberation Serif" w:hAnsi="Liberation Serif" w:cs="Liberation Serif"/>
          <w:b/>
          <w:sz w:val="28"/>
        </w:rPr>
        <w:t xml:space="preserve">  </w:t>
      </w:r>
      <w:r>
        <w:rPr>
          <w:rFonts w:ascii="Liberation Serif" w:hAnsi="Liberation Serif" w:cs="Liberation Serif"/>
          <w:sz w:val="20"/>
        </w:rPr>
        <w:t xml:space="preserve">ФИО руководителя</w:t>
      </w:r>
      <w:r/>
    </w:p>
    <w:p>
      <w:pPr>
        <w:pStyle w:val="2304"/>
        <w:ind w:left="4677" w:right="0" w:firstLine="0"/>
      </w:pPr>
      <w:r/>
      <w:r/>
    </w:p>
    <w:p>
      <w:pPr>
        <w:pStyle w:val="2304"/>
        <w:ind w:left="4677" w:right="0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Уведомление</w:t>
      </w:r>
      <w:r>
        <w:rPr>
          <w:rFonts w:ascii="Liberation Serif" w:hAnsi="Liberation Serif" w:cs="Liberation Serif"/>
          <w:sz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об отказе в приеме                                   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4"/>
        <w:ind w:left="4677" w:right="0" w:firstLine="0"/>
      </w:pPr>
      <w:r>
        <w:rPr>
          <w:rFonts w:ascii="Liberation Serif" w:hAnsi="Liberation Serif" w:cs="Liberation Serif"/>
          <w:sz w:val="28"/>
        </w:rPr>
        <w:t xml:space="preserve">документов, необходимых                                           </w:t>
      </w:r>
      <w:r/>
    </w:p>
    <w:p>
      <w:pPr>
        <w:pStyle w:val="2304"/>
        <w:ind w:left="4677" w:right="0" w:firstLine="0"/>
      </w:pPr>
      <w:r>
        <w:rPr>
          <w:rFonts w:ascii="Liberation Serif" w:hAnsi="Liberation Serif" w:cs="Liberation Serif"/>
          <w:sz w:val="28"/>
        </w:rPr>
        <w:t xml:space="preserve">для присвоения </w:t>
      </w:r>
      <w:r/>
    </w:p>
    <w:p>
      <w:pPr>
        <w:pStyle w:val="2304"/>
        <w:ind w:left="4677" w:right="0" w:firstLine="0"/>
      </w:pPr>
      <w:r>
        <w:rPr>
          <w:rFonts w:ascii="Liberation Serif" w:hAnsi="Liberation Serif" w:cs="Liberation Serif"/>
          <w:sz w:val="28"/>
        </w:rPr>
        <w:t xml:space="preserve">квалификационной категории спортивного судьи</w:t>
      </w:r>
      <w:r/>
    </w:p>
    <w:p>
      <w:pPr>
        <w:ind w:firstLine="709"/>
        <w:spacing w:after="0" w:line="240" w:lineRule="auto"/>
      </w:pPr>
      <w:r/>
      <w:r/>
    </w:p>
    <w:p>
      <w:pPr>
        <w:pStyle w:val="230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Рассмотрев Ваше представление от __________№ __________ и прилагаемые к нему докумен</w:t>
      </w:r>
      <w:r>
        <w:rPr>
          <w:rFonts w:ascii="Liberation Serif" w:hAnsi="Liberation Serif" w:cs="Liberation Serif"/>
          <w:sz w:val="28"/>
        </w:rPr>
        <w:t xml:space="preserve">ты, в соответствии с Положением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</w:t>
      </w:r>
      <w:r>
        <w:rPr>
          <w:rFonts w:ascii="Liberation Serif" w:hAnsi="Liberation Serif" w:cs="Liberation Serif"/>
          <w:sz w:val="28"/>
        </w:rPr>
        <w:t xml:space="preserve">альной услуги «Присвоение квалификационных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 от ____________ года № ________________,  управлением</w:t>
      </w:r>
      <w:r>
        <w:rPr>
          <w:rFonts w:ascii="Liberation Serif" w:hAnsi="Liberation Serif" w:cs="Liberation Serif"/>
          <w:sz w:val="28"/>
        </w:rPr>
        <w:t xml:space="preserve"> по физической культуре и спорту Администрации муниципального образования город Салехард принято решение об  отказе в приеме документов, необходимых для присвоения квалификационной категории спортивного судьи___________________________________________, </w:t>
      </w:r>
      <w: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4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          </w:t>
      </w:r>
      <w:r>
        <w:rPr>
          <w:rFonts w:ascii="Liberation Serif" w:hAnsi="Liberation Serif" w:cs="Liberation Serif"/>
        </w:rPr>
        <w:t xml:space="preserve">(вторая, третья категория)            </w:t>
      </w:r>
      <w:r>
        <w:t xml:space="preserve">                                               </w:t>
      </w:r>
      <w:r/>
    </w:p>
    <w:p>
      <w:pPr>
        <w:pStyle w:val="2304"/>
        <w:jc w:val="both"/>
      </w:pPr>
      <w:r>
        <w:rPr>
          <w:rFonts w:ascii="Liberation Serif" w:hAnsi="Liberation Serif" w:cs="Liberation Serif"/>
          <w:sz w:val="28"/>
        </w:rPr>
        <w:t xml:space="preserve">по виду спорта__________________,   ___________________________________,</w:t>
      </w:r>
      <w:r/>
    </w:p>
    <w:p>
      <w:pPr>
        <w:pStyle w:val="2304"/>
        <w:jc w:val="both"/>
      </w:pPr>
      <w:r>
        <w:rPr>
          <w:rFonts w:ascii="Liberation Serif" w:hAnsi="Liberation Serif" w:cs="Liberation Serif"/>
          <w:sz w:val="28"/>
        </w:rPr>
        <w:t xml:space="preserve">                           </w:t>
      </w:r>
      <w:r>
        <w:rPr>
          <w:rFonts w:ascii="Liberation Serif" w:hAnsi="Liberation Serif" w:cs="Liberation Serif"/>
        </w:rPr>
        <w:t xml:space="preserve">(наименование вида спорта)</w:t>
      </w:r>
      <w:r>
        <w:rPr>
          <w:rFonts w:ascii="Liberation Serif" w:hAnsi="Liberation Serif" w:cs="Liberation Serif"/>
          <w:sz w:val="28"/>
        </w:rPr>
        <w:t xml:space="preserve">                                  </w:t>
      </w:r>
      <w:r>
        <w:rPr>
          <w:rFonts w:ascii="Liberation Serif" w:hAnsi="Liberation Serif" w:cs="Liberation Serif"/>
        </w:rPr>
        <w:t xml:space="preserve"> (ФИО, дата рождения)   </w:t>
      </w:r>
      <w:r>
        <w:rPr>
          <w:rFonts w:ascii="Liberation Serif" w:hAnsi="Liberation Serif" w:cs="Liberation Serif"/>
          <w:sz w:val="28"/>
        </w:rPr>
        <w:t xml:space="preserve">   </w:t>
      </w:r>
      <w:r/>
    </w:p>
    <w:p>
      <w:pPr>
        <w:pStyle w:val="2304"/>
        <w:jc w:val="both"/>
      </w:pPr>
      <w:r>
        <w:rPr>
          <w:rFonts w:ascii="Liberation Serif" w:hAnsi="Liberation Serif" w:cs="Liberation Serif"/>
          <w:sz w:val="28"/>
        </w:rPr>
        <w:t xml:space="preserve"> по следующему основанию:</w:t>
      </w:r>
      <w:r/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10"/>
        <w:gridCol w:w="3368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0" w:type="dxa"/>
            <w:textDirection w:val="lrTb"/>
            <w:noWrap w:val="false"/>
          </w:tcPr>
          <w:p>
            <w:pPr>
              <w:pStyle w:val="2304"/>
              <w:ind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№ пункта Административного регламента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textDirection w:val="lrTb"/>
            <w:noWrap w:val="false"/>
          </w:tcPr>
          <w:p>
            <w:pPr>
              <w:pStyle w:val="2304"/>
              <w:ind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Наименование основания для отказа в соответствии с Административным регламентом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2304"/>
              <w:ind w:firstLine="709"/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 xml:space="preserve">Разъяснение причин отказа в приеме документов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0" w:type="dxa"/>
            <w:textDirection w:val="lrTb"/>
            <w:noWrap w:val="false"/>
          </w:tcPr>
          <w:p>
            <w:pPr>
              <w:pStyle w:val="2304"/>
              <w:ind w:firstLine="709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textDirection w:val="lrTb"/>
            <w:noWrap w:val="false"/>
          </w:tcPr>
          <w:p>
            <w:pPr>
              <w:pStyle w:val="2304"/>
              <w:ind w:firstLine="709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2304"/>
              <w:ind w:firstLine="709"/>
              <w:jc w:val="both"/>
            </w:pPr>
            <w:r/>
            <w:r/>
          </w:p>
        </w:tc>
      </w:tr>
    </w:tbl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После устранения нарушений, Вы вправе повторно обратиться в орган, предоставляющий муниципальную услугу, с заявлением о предоставлении муниципальной услуги.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Liberation Serif" w:hAnsi="Liberation Serif" w:cs="Liberation Serif"/>
          <w:sz w:val="28"/>
        </w:rPr>
        <w:t xml:space="preserve">орган, предоставляющий муниципальную услугу,</w:t>
      </w:r>
      <w:r>
        <w:rPr>
          <w:rFonts w:ascii="Liberation Serif" w:hAnsi="Liberation Serif" w:cs="Liberation Serif"/>
          <w:sz w:val="28"/>
        </w:rPr>
        <w:t xml:space="preserve"> а также в судебном порядке, установленном действующим законодательством.</w:t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Начальник управления                                                                _________________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</w:rPr>
        <w:t xml:space="preserve">Приложение № 7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  <w:jc w:val="center"/>
      </w:pPr>
      <w:r/>
      <w:r/>
    </w:p>
    <w:p>
      <w:pPr>
        <w:pStyle w:val="2307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Об отказе в присвоении квалификационной категории спортивного судьи</w:t>
      </w:r>
      <w:r>
        <w:rPr>
          <w:b/>
          <w:bCs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Положением</w:t>
      </w:r>
      <w:r>
        <w:rPr>
          <w:rFonts w:ascii="Liberation Serif" w:hAnsi="Liberation Serif" w:cs="Liberation Serif"/>
          <w:sz w:val="28"/>
        </w:rPr>
        <w:t xml:space="preserve">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квали</w:t>
      </w:r>
      <w:r>
        <w:rPr>
          <w:rFonts w:ascii="Liberation Serif" w:hAnsi="Liberation Serif" w:cs="Liberation Serif"/>
          <w:sz w:val="28"/>
        </w:rPr>
        <w:t xml:space="preserve">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bCs/>
          <w:sz w:val="28"/>
        </w:rPr>
        <w:t xml:space="preserve">постановляет</w:t>
      </w:r>
      <w:r>
        <w:rPr>
          <w:rFonts w:ascii="Liberation Serif" w:hAnsi="Liberation Serif" w:cs="Liberation Serif"/>
          <w:sz w:val="28"/>
        </w:rPr>
        <w:t xml:space="preserve">: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 Отказать  в  присвоении квалификационной категории спортивного судьи «спортивный судья второй категории» («спортивный судья третьей категории») по виду спорта_____________________________________________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3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вручение</w:t>
      </w:r>
      <w:r>
        <w:rPr>
          <w:rFonts w:ascii="Liberation Serif" w:hAnsi="Liberation Serif" w:cs="Liberation Serif"/>
          <w:sz w:val="28"/>
        </w:rPr>
        <w:t xml:space="preserve"> 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  <w:r/>
    </w:p>
    <w:p>
      <w:pPr>
        <w:pStyle w:val="2307"/>
        <w:numPr>
          <w:ilvl w:val="0"/>
          <w:numId w:val="33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/>
    </w:p>
    <w:p>
      <w:pPr>
        <w:ind w:firstLine="709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 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8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 присвоении квалификационной категории спортивного судьи</w:t>
      </w:r>
      <w:r>
        <w:rPr>
          <w:b/>
          <w:bCs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Положением</w:t>
      </w:r>
      <w:r>
        <w:rPr>
          <w:rFonts w:ascii="Liberation Serif" w:hAnsi="Liberation Serif" w:cs="Liberation Serif"/>
          <w:sz w:val="28"/>
        </w:rPr>
        <w:t xml:space="preserve">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квали</w:t>
      </w:r>
      <w:r>
        <w:rPr>
          <w:rFonts w:ascii="Liberation Serif" w:hAnsi="Liberation Serif" w:cs="Liberation Serif"/>
          <w:sz w:val="28"/>
        </w:rPr>
        <w:t xml:space="preserve">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bCs/>
          <w:sz w:val="28"/>
        </w:rPr>
        <w:t xml:space="preserve">постановляет</w:t>
      </w:r>
      <w:r>
        <w:rPr>
          <w:rFonts w:ascii="Liberation Serif" w:hAnsi="Liberation Serif" w:cs="Liberation Serif"/>
          <w:sz w:val="28"/>
        </w:rPr>
        <w:t xml:space="preserve">: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Присвоить квалификационную категорию спортивного судьи «спортивный судья второй категории» («спортивный судья третьей категории») по виду спорта_______________________________________________________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4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вручение</w:t>
      </w:r>
      <w:r>
        <w:rPr>
          <w:rFonts w:ascii="Liberation Serif" w:hAnsi="Liberation Serif" w:cs="Liberation Serif"/>
          <w:sz w:val="28"/>
        </w:rPr>
        <w:t xml:space="preserve"> 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  <w:r/>
    </w:p>
    <w:p>
      <w:pPr>
        <w:pStyle w:val="2307"/>
        <w:numPr>
          <w:ilvl w:val="0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numPr>
          <w:ilvl w:val="0"/>
          <w:numId w:val="34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выдачу книжки спортивного судьи (внесение сведений в действующую книжку спортивного судьи) и нагрудного значка спортивному судье.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rPr>
          <w:rFonts w:ascii="Liberation Serif" w:hAnsi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>
        <w:rPr>
          <w:rFonts w:ascii="Liberation Serif" w:hAnsi="Liberation Serif" w:cs="Liberation Serif"/>
          <w:color w:val="000000"/>
        </w:rPr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Приложение № 9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  <w:jc w:val="center"/>
      </w:pPr>
      <w:r/>
      <w:r/>
    </w:p>
    <w:p>
      <w:pPr>
        <w:pStyle w:val="2307"/>
        <w:jc w:val="center"/>
      </w:pPr>
      <w:r/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Об отказе в лишении квалификационной категории спортивного судьи</w:t>
      </w:r>
      <w:r>
        <w:rPr>
          <w:b/>
          <w:bCs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Положением</w:t>
      </w:r>
      <w:r>
        <w:rPr>
          <w:rFonts w:ascii="Liberation Serif" w:hAnsi="Liberation Serif" w:cs="Liberation Serif"/>
          <w:sz w:val="28"/>
        </w:rPr>
        <w:t xml:space="preserve">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квали</w:t>
      </w:r>
      <w:r>
        <w:rPr>
          <w:rFonts w:ascii="Liberation Serif" w:hAnsi="Liberation Serif" w:cs="Liberation Serif"/>
          <w:sz w:val="28"/>
        </w:rPr>
        <w:t xml:space="preserve">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bCs/>
          <w:sz w:val="28"/>
        </w:rPr>
        <w:t xml:space="preserve">постановляет</w:t>
      </w:r>
      <w:r>
        <w:rPr>
          <w:rFonts w:ascii="Liberation Serif" w:hAnsi="Liberation Serif" w:cs="Liberation Serif"/>
          <w:sz w:val="28"/>
        </w:rPr>
        <w:t xml:space="preserve">: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Отказать в лишении квалификационной категории спортивного судьи «спортивный судья второй категории» («спортивный судья третьей категории») по виду спорта_______________________________________________________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6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  <w:t xml:space="preserve">вручение</w:t>
      </w:r>
      <w:r>
        <w:rPr>
          <w:rFonts w:ascii="Liberation Serif" w:hAnsi="Liberation Serif" w:cs="Liberation Serif"/>
          <w:sz w:val="28"/>
        </w:rPr>
        <w:t xml:space="preserve"> 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  <w:r/>
    </w:p>
    <w:p>
      <w:pPr>
        <w:pStyle w:val="2307"/>
        <w:numPr>
          <w:ilvl w:val="0"/>
          <w:numId w:val="36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</w:t>
      </w:r>
      <w:r/>
    </w:p>
    <w:p>
      <w:pPr>
        <w:pStyle w:val="2307"/>
        <w:ind w:left="709"/>
        <w:jc w:val="both"/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/>
    </w:p>
    <w:p>
      <w:pPr>
        <w:pStyle w:val="2307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Приложение № 10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>
        <w:rPr>
          <w:rFonts w:ascii="Liberation Serif" w:hAnsi="Liberation Serif" w:cs="Liberation Serif"/>
        </w:rPr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center"/>
      </w:pPr>
      <w:r/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 лишении квалификационной категории спортивного судьи</w:t>
      </w:r>
      <w:r>
        <w:rPr>
          <w:b/>
          <w:bCs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</w:t>
      </w:r>
      <w:r>
        <w:rPr>
          <w:rFonts w:ascii="Liberation Serif" w:hAnsi="Liberation Serif" w:cs="Liberation Serif"/>
          <w:sz w:val="28"/>
        </w:rPr>
        <w:t xml:space="preserve">м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</w:t>
      </w:r>
      <w:r>
        <w:rPr>
          <w:rFonts w:ascii="Liberation Serif" w:hAnsi="Liberation Serif" w:cs="Liberation Serif"/>
          <w:sz w:val="28"/>
        </w:rPr>
        <w:t xml:space="preserve">ификационных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</w:t>
      </w:r>
      <w:r>
        <w:rPr>
          <w:rFonts w:ascii="Liberation Serif" w:hAnsi="Liberation Serif" w:cs="Liberation Serif"/>
          <w:b/>
          <w:bCs/>
          <w:sz w:val="28"/>
        </w:rPr>
        <w:t xml:space="preserve"> постановляет: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Лишить квалификационной категории спортивного судьи «спортивный судья второй категории» («спортивный судья третьей категории») по виду спорта_______________________________________________________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5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направление (вручение) копии настоящего постановления заявителю;</w:t>
      </w:r>
      <w:r/>
    </w:p>
    <w:p>
      <w:pPr>
        <w:pStyle w:val="2307"/>
        <w:numPr>
          <w:ilvl w:val="0"/>
          <w:numId w:val="35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</w:t>
      </w:r>
      <w:r/>
    </w:p>
    <w:p>
      <w:pPr>
        <w:pStyle w:val="2307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rPr>
          <w:rFonts w:ascii="Liberation Serif" w:hAnsi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>
        <w:rPr>
          <w:rFonts w:ascii="Liberation Serif" w:hAnsi="Liberation Serif" w:cs="Liberation Serif"/>
          <w:color w:val="000000"/>
        </w:rPr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Приложение № 11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  <w:jc w:val="center"/>
      </w:pPr>
      <w:r/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rFonts w:ascii="Liberation Serif" w:hAnsi="Liberation Serif" w:cs="Liberation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Об отказе в восстановлении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jc w:val="center"/>
        <w:spacing w:after="0"/>
        <w:rPr>
          <w:rFonts w:ascii="Liberation Serif" w:hAnsi="Liberation Serif" w:cs="Liberation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квалификационной категории спортивного судьи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Положением</w:t>
      </w:r>
      <w:r>
        <w:rPr>
          <w:rFonts w:ascii="Liberation Serif" w:hAnsi="Liberation Serif" w:cs="Liberation Serif"/>
          <w:sz w:val="28"/>
        </w:rPr>
        <w:t xml:space="preserve">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квали</w:t>
      </w:r>
      <w:r>
        <w:rPr>
          <w:rFonts w:ascii="Liberation Serif" w:hAnsi="Liberation Serif" w:cs="Liberation Serif"/>
          <w:sz w:val="28"/>
        </w:rPr>
        <w:t xml:space="preserve">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bCs/>
          <w:sz w:val="28"/>
        </w:rPr>
        <w:t xml:space="preserve">постановляет: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Отказать в восстановлении квалификационной категории спортивного судьи «спортивный судья второй категории» («спортивный судья третьей категории») по виду спорта_______________________________________________________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7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вручение</w:t>
      </w:r>
      <w:r>
        <w:rPr>
          <w:rFonts w:ascii="Liberation Serif" w:hAnsi="Liberation Serif" w:cs="Liberation Serif"/>
          <w:sz w:val="28"/>
        </w:rPr>
        <w:t xml:space="preserve"> 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  <w:r/>
    </w:p>
    <w:p>
      <w:pPr>
        <w:pStyle w:val="2307"/>
        <w:numPr>
          <w:ilvl w:val="0"/>
          <w:numId w:val="37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Салехарда.</w:t>
      </w:r>
      <w:r/>
    </w:p>
    <w:p>
      <w:pPr>
        <w:pStyle w:val="2307"/>
        <w:ind w:left="709"/>
        <w:jc w:val="both"/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Приложение № 12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/>
    </w:p>
    <w:p>
      <w:pPr>
        <w:pStyle w:val="2307"/>
        <w:jc w:val="center"/>
      </w:pPr>
      <w:r/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от ____________                                                                               № ___________               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О восстановлении </w:t>
      </w:r>
      <w:r>
        <w:rPr>
          <w:b/>
          <w:bCs/>
        </w:rPr>
      </w:r>
      <w:r/>
    </w:p>
    <w:p>
      <w:pPr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квалификационной категории спортивного судьи</w:t>
      </w:r>
      <w:r>
        <w:rPr>
          <w:b/>
          <w:bCs/>
        </w:rPr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</w:rPr>
        <w:t xml:space="preserve">В соответствии с Положением</w:t>
      </w:r>
      <w:r>
        <w:rPr>
          <w:rFonts w:ascii="Liberation Serif" w:hAnsi="Liberation Serif" w:cs="Liberation Serif"/>
          <w:sz w:val="28"/>
        </w:rPr>
        <w:t xml:space="preserve"> о спортивных судьях, утвержденным приказом Министерства спорта Российской Федерации от 28 февраля 2017 года №134, Административным регламентом Администрации муниципального образования город Салехард по предоставлению муниципальной услуги «Присвоение квали</w:t>
      </w:r>
      <w:r>
        <w:rPr>
          <w:rFonts w:ascii="Liberation Serif" w:hAnsi="Liberation Serif" w:cs="Liberation Serif"/>
          <w:sz w:val="28"/>
        </w:rPr>
        <w:t xml:space="preserve">фикационных категорий спортивных судей «спортивный судья второй категории», «спортивный судья третьей категории», утвержденным постановлением Администрации города Салехарда от ________года №_______, Администрация муниципального образования город Салехард, </w:t>
      </w:r>
      <w:r>
        <w:rPr>
          <w:rFonts w:ascii="Liberation Serif" w:hAnsi="Liberation Serif" w:cs="Liberation Serif"/>
          <w:b/>
          <w:bCs/>
          <w:sz w:val="28"/>
        </w:rPr>
        <w:t xml:space="preserve">постановляет: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1. Восстановить квалификационную категорию спортивного судьи «спортивный судья второй категории» («спортивный судья третьей категории») по виду спорта_______________________________________________________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(наименование вида спорта) 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основанию  _______________________________________________________,     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Cs w:val="22"/>
        </w:rPr>
        <w:t xml:space="preserve">(пункт, дата, номер, наименование Административного регламента)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_________________________________________________________.              </w:t>
      </w:r>
      <w:r>
        <w:rPr>
          <w:rFonts w:ascii="Liberation Serif" w:hAnsi="Liberation Serif" w:cs="Liberation Serif"/>
          <w:color w:val="000000"/>
          <w:szCs w:val="22"/>
        </w:rPr>
        <w:t xml:space="preserve">       (фамилия, имя, отчество (последнее - при наличии)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2.  Управлению  по  физической  культуре  и спорту Администрации города Салехарда </w:t>
      </w:r>
      <w:r>
        <w:rPr>
          <w:rFonts w:ascii="Liberation Serif" w:hAnsi="Liberation Serif" w:cs="Liberation Serif"/>
          <w:sz w:val="28"/>
        </w:rPr>
        <w:t xml:space="preserve">в течение 5 рабочих дней </w:t>
      </w:r>
      <w:r>
        <w:rPr>
          <w:rFonts w:ascii="Liberation Serif" w:hAnsi="Liberation Serif" w:cs="Liberation Serif"/>
          <w:sz w:val="28"/>
        </w:rPr>
        <w:t xml:space="preserve">с даты принятия</w:t>
      </w:r>
      <w:r>
        <w:rPr>
          <w:rFonts w:ascii="Liberation Serif" w:hAnsi="Liberation Serif" w:cs="Liberation Serif"/>
          <w:sz w:val="28"/>
        </w:rPr>
        <w:t xml:space="preserve"> настоящего постановления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обеспечить:</w:t>
      </w:r>
      <w:r/>
    </w:p>
    <w:p>
      <w:pPr>
        <w:pStyle w:val="2307"/>
        <w:numPr>
          <w:ilvl w:val="0"/>
          <w:numId w:val="38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вручение </w:t>
      </w:r>
      <w:r>
        <w:rPr>
          <w:rFonts w:ascii="Liberation Serif" w:hAnsi="Liberation Serif" w:cs="Liberation Serif"/>
          <w:sz w:val="28"/>
        </w:rPr>
        <w:t xml:space="preserve">(</w:t>
      </w:r>
      <w:r>
        <w:rPr>
          <w:rFonts w:ascii="Liberation Serif" w:hAnsi="Liberation Serif" w:cs="Liberation Serif"/>
          <w:sz w:val="28"/>
        </w:rPr>
        <w:t xml:space="preserve">направление</w:t>
      </w:r>
      <w:r>
        <w:rPr>
          <w:rFonts w:ascii="Liberation Serif" w:hAnsi="Liberation Serif" w:cs="Liberation Serif"/>
          <w:sz w:val="28"/>
        </w:rPr>
        <w:t xml:space="preserve">) копии настоящего постановления заявителю;</w:t>
      </w:r>
      <w:r/>
    </w:p>
    <w:p>
      <w:pPr>
        <w:pStyle w:val="2307"/>
        <w:numPr>
          <w:ilvl w:val="0"/>
          <w:numId w:val="38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размещение копии настоящего постановления на официальном сайте управления по физической культуре и спорту Администрации города Салехарда;</w:t>
      </w:r>
      <w:r/>
    </w:p>
    <w:p>
      <w:pPr>
        <w:pStyle w:val="2307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возврат   книжки   спортивного   судьи   (с  внесением  сведений  о восстановлении  квалификационной  категории спортивного судьи) и нагрудного значка для последующего вручения спортивному судье.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2307"/>
        <w:ind w:left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rPr>
          <w:rFonts w:ascii="Liberation Serif" w:hAnsi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Глава города Салехарда                                                            __________________</w:t>
      </w:r>
      <w:r>
        <w:rPr>
          <w:rFonts w:ascii="Liberation Serif" w:hAnsi="Liberation Serif" w:cs="Liberation Serif"/>
          <w:color w:val="000000"/>
        </w:rPr>
      </w:r>
      <w:r/>
    </w:p>
    <w:p>
      <w:pPr>
        <w:jc w:val="right"/>
        <w:spacing w:after="0" w:line="240" w:lineRule="auto"/>
      </w:pPr>
      <w:r/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Приложение № 13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к Административному регламенту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Администрации  муниципального образования  город Салехард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предоставлению  муниципальной услуги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«Присвоение квалификационных категорий </w:t>
      </w:r>
      <w:r/>
    </w:p>
    <w:p>
      <w:pPr>
        <w:jc w:val="right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спортивных судей «спортивный судья второй категории», </w:t>
      </w:r>
      <w:r/>
    </w:p>
    <w:p>
      <w:pPr>
        <w:pStyle w:val="230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«спортивный судья третьей категории» </w:t>
      </w:r>
      <w:r>
        <w:rPr>
          <w:rFonts w:ascii="Liberation Serif" w:hAnsi="Liberation Serif" w:cs="Liberation Serif"/>
        </w:rPr>
      </w:r>
      <w:r/>
    </w:p>
    <w:p>
      <w:pPr>
        <w:pStyle w:val="2304"/>
        <w:ind w:firstLine="709"/>
        <w:jc w:val="right"/>
      </w:pPr>
      <w:r/>
      <w:r/>
    </w:p>
    <w:p>
      <w:pPr>
        <w:pStyle w:val="2304"/>
        <w:ind w:firstLine="709"/>
        <w:jc w:val="right"/>
      </w:pPr>
      <w:r/>
      <w:r/>
    </w:p>
    <w:p>
      <w:pPr>
        <w:pStyle w:val="2304"/>
        <w:ind w:firstLine="709"/>
        <w:jc w:val="right"/>
      </w:pPr>
      <w:r/>
      <w:r/>
    </w:p>
    <w:p>
      <w:pPr>
        <w:pStyle w:val="2304"/>
        <w:ind w:firstLine="709"/>
        <w:jc w:val="right"/>
      </w:pPr>
      <w:r>
        <w:rPr>
          <w:rFonts w:ascii="Liberation Serif" w:hAnsi="Liberation Serif" w:cs="Liberation Serif"/>
          <w:sz w:val="28"/>
        </w:rPr>
        <w:t xml:space="preserve">Кому_____________________________________</w:t>
      </w:r>
      <w:r/>
    </w:p>
    <w:p>
      <w:pPr>
        <w:pStyle w:val="2304"/>
        <w:ind w:firstLine="709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</w:rPr>
        <w:t xml:space="preserve">                                                    наименовани</w:t>
      </w:r>
      <w:r>
        <w:rPr>
          <w:rFonts w:ascii="Liberation Serif" w:hAnsi="Liberation Serif" w:cs="Liberation Serif"/>
          <w:sz w:val="22"/>
          <w:szCs w:val="22"/>
        </w:rPr>
        <w:t xml:space="preserve">е </w:t>
      </w:r>
      <w:r>
        <w:rPr>
          <w:rFonts w:ascii="Liberation Serif" w:hAnsi="Liberation Serif" w:cs="Liberation Serif"/>
          <w:sz w:val="22"/>
          <w:szCs w:val="22"/>
        </w:rPr>
        <w:t xml:space="preserve">органа, предоставляющего муниципальную</w:t>
      </w:r>
      <w:r>
        <w:rPr>
          <w:rFonts w:ascii="Liberation Serif" w:hAnsi="Liberation Serif" w:cs="Liberation Serif"/>
          <w:sz w:val="22"/>
          <w:szCs w:val="22"/>
        </w:rPr>
      </w:r>
      <w:r/>
    </w:p>
    <w:p>
      <w:pPr>
        <w:pStyle w:val="2304"/>
        <w:ind w:firstLine="709"/>
        <w:jc w:val="left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услугу</w:t>
      </w:r>
      <w:r>
        <w:rPr>
          <w:sz w:val="22"/>
          <w:szCs w:val="22"/>
        </w:rPr>
      </w:r>
      <w:r/>
    </w:p>
    <w:p>
      <w:pPr>
        <w:pStyle w:val="2304"/>
        <w:ind w:firstLine="709"/>
        <w:jc w:val="right"/>
      </w:pPr>
      <w:r/>
      <w:r/>
    </w:p>
    <w:p>
      <w:pPr>
        <w:pStyle w:val="2304"/>
        <w:ind w:firstLine="709"/>
        <w:jc w:val="center"/>
      </w:pPr>
      <w:r>
        <w:rPr>
          <w:rFonts w:ascii="Liberation Serif" w:hAnsi="Liberation Serif" w:cs="Liberation Serif"/>
          <w:sz w:val="28"/>
        </w:rPr>
        <w:t xml:space="preserve">                                       от____________________________________</w:t>
      </w:r>
      <w:r/>
    </w:p>
    <w:p>
      <w:pPr>
        <w:pStyle w:val="2304"/>
        <w:ind w:firstLine="709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полное наименование юридического лица</w:t>
      </w:r>
      <w:r/>
    </w:p>
    <w:p>
      <w:pPr>
        <w:pStyle w:val="2304"/>
        <w:ind w:firstLine="709"/>
        <w:jc w:val="right"/>
      </w:pPr>
      <w:r>
        <w:rPr>
          <w:rFonts w:ascii="Liberation Serif" w:hAnsi="Liberation Serif" w:cs="Liberation Serif"/>
        </w:rPr>
        <w:t xml:space="preserve">_____________________________________________________</w:t>
      </w:r>
      <w:r/>
    </w:p>
    <w:p>
      <w:pPr>
        <w:pStyle w:val="2304"/>
        <w:ind w:firstLine="709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                  ФИО руководителя;</w:t>
      </w:r>
      <w:r/>
    </w:p>
    <w:p>
      <w:pPr>
        <w:pStyle w:val="2304"/>
        <w:ind w:firstLine="709"/>
        <w:jc w:val="right"/>
      </w:pPr>
      <w:r>
        <w:rPr>
          <w:rFonts w:ascii="Liberation Serif" w:hAnsi="Liberation Serif" w:cs="Liberation Serif"/>
        </w:rPr>
        <w:t xml:space="preserve">_____________________________________________________</w:t>
      </w:r>
      <w:r/>
    </w:p>
    <w:p>
      <w:pPr>
        <w:pStyle w:val="2304"/>
        <w:ind w:firstLine="709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ИНН, ОГРН, контактный телефон, электронная почта</w:t>
      </w:r>
      <w:r/>
    </w:p>
    <w:p>
      <w:pPr>
        <w:pStyle w:val="2304"/>
        <w:ind w:firstLine="709"/>
        <w:jc w:val="right"/>
      </w:pPr>
      <w:r>
        <w:rPr>
          <w:rFonts w:ascii="Liberation Serif" w:hAnsi="Liberation Serif" w:cs="Liberation Serif"/>
        </w:rPr>
        <w:t xml:space="preserve">_____________________________________________________</w:t>
      </w:r>
      <w:r/>
    </w:p>
    <w:p>
      <w:pPr>
        <w:pStyle w:val="2304"/>
        <w:ind w:firstLine="709"/>
        <w:jc w:val="center"/>
      </w:pPr>
      <w:r>
        <w:rPr>
          <w:rFonts w:ascii="Liberation Serif" w:hAnsi="Liberation Serif" w:cs="Liberation Serif"/>
        </w:rPr>
        <w:t xml:space="preserve">                                                                почтовый адрес юридического лица</w:t>
      </w:r>
      <w:r/>
    </w:p>
    <w:p>
      <w:pPr>
        <w:pStyle w:val="2304"/>
        <w:ind w:firstLine="709"/>
        <w:jc w:val="center"/>
      </w:pPr>
      <w:r/>
      <w:r/>
    </w:p>
    <w:p>
      <w:pPr>
        <w:pStyle w:val="2304"/>
        <w:ind w:firstLine="709"/>
        <w:jc w:val="center"/>
      </w:pPr>
      <w:r/>
      <w:r/>
    </w:p>
    <w:p>
      <w:pPr>
        <w:pStyle w:val="2304"/>
        <w:ind w:firstLine="709"/>
      </w:pPr>
      <w:r/>
      <w:r/>
    </w:p>
    <w:p>
      <w:pPr>
        <w:pStyle w:val="2304"/>
        <w:ind w:firstLine="709"/>
      </w:pPr>
      <w:r/>
      <w:r/>
    </w:p>
    <w:p>
      <w:pPr>
        <w:pStyle w:val="2304"/>
        <w:ind w:left="0" w:right="0" w:firstLine="0"/>
      </w:pPr>
      <w:r>
        <w:rPr>
          <w:rFonts w:ascii="Liberation Serif" w:hAnsi="Liberation Serif" w:cs="Liberation Serif"/>
          <w:b/>
          <w:sz w:val="28"/>
        </w:rPr>
        <w:t xml:space="preserve">                                              ЗАЯВЛЕНИЕ</w:t>
      </w:r>
      <w:r/>
    </w:p>
    <w:p>
      <w:pPr>
        <w:pStyle w:val="2304"/>
        <w:ind w:left="0" w:right="0" w:firstLine="0"/>
        <w:jc w:val="center"/>
      </w:pPr>
      <w:r>
        <w:rPr>
          <w:rFonts w:ascii="Liberation Serif" w:hAnsi="Liberation Serif" w:cs="Liberation Serif"/>
          <w:b/>
          <w:sz w:val="28"/>
        </w:rPr>
        <w:t xml:space="preserve"> об исправлении допущенных опечаток и (или) ошибок в документах,             выданных в результате предоставления муниципальной услуги</w:t>
      </w:r>
      <w:r/>
    </w:p>
    <w:p>
      <w:pPr>
        <w:pStyle w:val="2304"/>
        <w:jc w:val="center"/>
      </w:pPr>
      <w:r>
        <w:rPr>
          <w:rFonts w:ascii="Liberation Serif" w:hAnsi="Liberation Serif" w:cs="Liberation Serif"/>
          <w:sz w:val="28"/>
        </w:rPr>
        <w:t xml:space="preserve">____________________________________________________________________</w:t>
      </w:r>
      <w:r/>
    </w:p>
    <w:p>
      <w:pPr>
        <w:ind w:firstLine="709"/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                                    </w:t>
      </w:r>
      <w:r>
        <w:rPr>
          <w:rFonts w:ascii="Liberation Serif" w:hAnsi="Liberation Serif" w:cs="Liberation Serif"/>
        </w:rPr>
        <w:t xml:space="preserve">(наименование организации)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сообщает об ошибке, допущенной при предоставлении муниципальной услуги ___________________________________________________________________</w:t>
      </w:r>
      <w:r/>
    </w:p>
    <w:p>
      <w:pPr>
        <w:pStyle w:val="2304"/>
        <w:ind w:firstLine="709"/>
        <w:jc w:val="both"/>
      </w:pPr>
      <w:r>
        <w:rPr>
          <w:rFonts w:ascii="Liberation Serif" w:hAnsi="Liberation Serif" w:cs="Liberation Serif"/>
        </w:rPr>
        <w:t xml:space="preserve">(наименование муниципальной услуги)</w:t>
      </w:r>
      <w:r/>
    </w:p>
    <w:p>
      <w:pPr>
        <w:pStyle w:val="2304"/>
        <w:ind w:firstLine="709"/>
        <w:jc w:val="both"/>
      </w:pPr>
      <w:r/>
      <w:r/>
    </w:p>
    <w:p>
      <w:pPr>
        <w:jc w:val="both"/>
        <w:spacing w:after="0" w:line="240" w:lineRule="auto"/>
      </w:pPr>
      <w:r>
        <w:rPr>
          <w:rFonts w:ascii="Liberation Serif" w:hAnsi="Liberation Serif" w:cs="Liberation Serif"/>
          <w:sz w:val="28"/>
        </w:rPr>
        <w:t xml:space="preserve">по присвоению квалификационной категории спортивного судьи «спортивный судья второй категории» («спортивный судья третьей категории»).</w:t>
      </w:r>
      <w:r/>
    </w:p>
    <w:p>
      <w:pPr>
        <w:pStyle w:val="2304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</w:rPr>
        <w:t xml:space="preserve">В постановлении Администрации города Салехарда ____________________________________________________________________, </w:t>
      </w:r>
      <w:r>
        <w:rPr>
          <w:rFonts w:ascii="Liberation Serif" w:hAnsi="Liberation Serif" w:cs="Liberation Serif"/>
        </w:rPr>
      </w:r>
      <w:r/>
    </w:p>
    <w:p>
      <w:pPr>
        <w:pStyle w:val="2304"/>
        <w:ind w:firstLine="709"/>
        <w:jc w:val="both"/>
      </w:pPr>
      <w:r>
        <w:rPr>
          <w:rFonts w:ascii="Liberation Serif" w:hAnsi="Liberation Serif" w:cs="Liberation Serif"/>
        </w:rPr>
        <w:t xml:space="preserve">                (указываются реквизиты документа)</w:t>
      </w:r>
      <w:r/>
    </w:p>
    <w:p>
      <w:pPr>
        <w:pStyle w:val="2304"/>
      </w:pPr>
      <w:r>
        <w:rPr>
          <w:rFonts w:ascii="Liberation Serif" w:hAnsi="Liberation Serif" w:cs="Liberation Serif"/>
          <w:sz w:val="28"/>
        </w:rPr>
        <w:t xml:space="preserve">содержится следующая  информация:  ___________________________________.</w:t>
      </w:r>
      <w:r/>
    </w:p>
    <w:p>
      <w:pPr>
        <w:pStyle w:val="2304"/>
        <w:ind w:firstLine="709"/>
      </w:pPr>
      <w:r>
        <w:rPr>
          <w:rFonts w:ascii="Liberation Serif" w:hAnsi="Liberation Serif" w:cs="Liberation Serif"/>
          <w:sz w:val="28"/>
        </w:rPr>
        <w:t xml:space="preserve">Правильные сведения: ___________________________________________.</w:t>
      </w:r>
      <w:r/>
    </w:p>
    <w:p>
      <w:pPr>
        <w:pStyle w:val="2304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  <w:r/>
    </w:p>
    <w:p>
      <w:pPr>
        <w:pStyle w:val="2304"/>
        <w:ind w:firstLine="709"/>
      </w:pPr>
      <w:r>
        <w:rPr>
          <w:rFonts w:ascii="Liberation Serif" w:hAnsi="Liberation Serif" w:cs="Liberation Serif"/>
          <w:sz w:val="28"/>
        </w:rPr>
        <w:t xml:space="preserve">Копию принятого решения прошу направить (вручить)</w:t>
      </w:r>
      <w:r>
        <w:rPr>
          <w:rFonts w:ascii="Liberation Serif" w:hAnsi="Liberation Serif" w:cs="Liberation Serif"/>
          <w:sz w:val="28"/>
        </w:rPr>
        <w:t xml:space="preserve"> :</w:t>
      </w:r>
      <w:r/>
    </w:p>
    <w:p>
      <w:pPr>
        <w:pStyle w:val="2304"/>
        <w:numPr>
          <w:ilvl w:val="0"/>
          <w:numId w:val="18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посредством электронного документа на адрес электронной почты</w:t>
      </w:r>
      <w:r>
        <w:rPr>
          <w:rFonts w:ascii="Liberation Serif" w:hAnsi="Liberation Serif" w:cs="Liberation Serif"/>
          <w:sz w:val="28"/>
        </w:rPr>
        <w:t xml:space="preserve">:__________;</w:t>
      </w:r>
      <w:r/>
    </w:p>
    <w:p>
      <w:pPr>
        <w:pStyle w:val="2304"/>
        <w:numPr>
          <w:ilvl w:val="0"/>
          <w:numId w:val="17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в виде заверенной копии на бумажном носителе почтовым отправлением по адресу</w:t>
      </w:r>
      <w:r>
        <w:rPr>
          <w:rFonts w:ascii="Liberation Serif" w:hAnsi="Liberation Serif" w:cs="Liberation Serif"/>
          <w:sz w:val="28"/>
        </w:rPr>
        <w:t xml:space="preserve">:___________;</w:t>
      </w:r>
      <w:r/>
    </w:p>
    <w:p>
      <w:pPr>
        <w:pStyle w:val="2304"/>
        <w:numPr>
          <w:ilvl w:val="0"/>
          <w:numId w:val="17"/>
        </w:numPr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лично под роспись, согласовав предварительно день посещения </w:t>
      </w:r>
      <w:r>
        <w:rPr>
          <w:rFonts w:ascii="Liberation Serif" w:hAnsi="Liberation Serif" w:cs="Liberation Serif"/>
          <w:sz w:val="28"/>
        </w:rPr>
        <w:t xml:space="preserve">органа, предоставляющего муниципальную услугу,</w:t>
      </w:r>
      <w:r>
        <w:rPr>
          <w:rFonts w:ascii="Liberation Serif" w:hAnsi="Liberation Serif" w:cs="Liberation Serif"/>
          <w:sz w:val="28"/>
        </w:rPr>
        <w:t xml:space="preserve"> по телефону (электронной почте):________________________________________;</w:t>
      </w:r>
      <w:r/>
    </w:p>
    <w:p>
      <w:pPr>
        <w:pStyle w:val="1038"/>
        <w:numPr>
          <w:ilvl w:val="0"/>
          <w:numId w:val="182"/>
        </w:numPr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через МФЦ (при подаче документов через МФЦ).</w:t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2304"/>
        <w:ind w:left="709" w:firstLine="0"/>
        <w:jc w:val="both"/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/>
    </w:p>
    <w:p>
      <w:pPr>
        <w:pStyle w:val="2304"/>
        <w:ind w:firstLine="709"/>
        <w:jc w:val="both"/>
      </w:pPr>
      <w:r>
        <w:rPr>
          <w:rFonts w:ascii="Liberation Serif" w:hAnsi="Liberation Serif" w:cs="Liberation Serif"/>
          <w:sz w:val="28"/>
        </w:rPr>
        <w:t xml:space="preserve"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документы действительны и содержат достоверные сведения.</w:t>
      </w:r>
      <w:r/>
    </w:p>
    <w:p>
      <w:pPr>
        <w:pStyle w:val="2304"/>
        <w:ind w:firstLine="709"/>
        <w:jc w:val="center"/>
      </w:pPr>
      <w:r/>
      <w:r/>
    </w:p>
    <w:p>
      <w:pPr>
        <w:pStyle w:val="2304"/>
        <w:ind w:left="709" w:firstLine="709"/>
      </w:pPr>
      <w:r>
        <w:rPr>
          <w:rFonts w:ascii="Liberation Serif" w:hAnsi="Liberation Serif" w:cs="Liberation Serif"/>
          <w:sz w:val="28"/>
        </w:rPr>
        <w:t xml:space="preserve">Приложение:</w:t>
      </w:r>
      <w:r/>
    </w:p>
    <w:p>
      <w:pPr>
        <w:pStyle w:val="2304"/>
        <w:ind w:left="709"/>
        <w:jc w:val="both"/>
      </w:pPr>
      <w:r>
        <w:rPr>
          <w:rFonts w:ascii="Liberation Serif" w:hAnsi="Liberation Serif" w:cs="Liberation Serif"/>
          <w:sz w:val="28"/>
        </w:rPr>
        <w:t xml:space="preserve">1._____________________________________________________________</w:t>
      </w:r>
      <w:r/>
    </w:p>
    <w:p>
      <w:pPr>
        <w:pStyle w:val="2304"/>
        <w:ind w:left="709"/>
        <w:jc w:val="both"/>
      </w:pPr>
      <w:r>
        <w:rPr>
          <w:rFonts w:ascii="Liberation Serif" w:hAnsi="Liberation Serif" w:cs="Liberation Serif"/>
          <w:sz w:val="28"/>
        </w:rPr>
        <w:t xml:space="preserve">2._____________________________________________________________</w:t>
      </w:r>
      <w:r/>
    </w:p>
    <w:p>
      <w:pPr>
        <w:pStyle w:val="2304"/>
        <w:ind w:left="709"/>
        <w:jc w:val="both"/>
      </w:pPr>
      <w:r>
        <w:rPr>
          <w:rFonts w:ascii="Liberation Serif" w:hAnsi="Liberation Serif" w:cs="Liberation Serif"/>
          <w:sz w:val="28"/>
        </w:rPr>
        <w:t xml:space="preserve">3._____________________________________________________________</w:t>
      </w:r>
      <w:r/>
    </w:p>
    <w:p>
      <w:pPr>
        <w:pStyle w:val="2304"/>
        <w:ind w:left="709" w:firstLine="709"/>
        <w:jc w:val="both"/>
      </w:pPr>
      <w:r/>
      <w:r/>
    </w:p>
    <w:p>
      <w:pPr>
        <w:pStyle w:val="2304"/>
        <w:ind w:left="709" w:firstLine="709"/>
        <w:jc w:val="both"/>
      </w:pPr>
      <w:r/>
      <w:r/>
    </w:p>
    <w:p>
      <w:pPr>
        <w:pStyle w:val="2304"/>
        <w:ind w:left="709" w:firstLine="709"/>
        <w:jc w:val="both"/>
      </w:pPr>
      <w:r/>
      <w:r/>
    </w:p>
    <w:p>
      <w:pPr>
        <w:pStyle w:val="2304"/>
        <w:jc w:val="both"/>
      </w:pPr>
      <w:r>
        <w:rPr>
          <w:rFonts w:ascii="Liberation Serif" w:hAnsi="Liberation Serif" w:cs="Liberation Serif"/>
          <w:sz w:val="28"/>
        </w:rPr>
        <w:t xml:space="preserve">  «___»________20__г.             ____________        __________________________</w:t>
      </w:r>
      <w:r/>
    </w:p>
    <w:p>
      <w:pPr>
        <w:pStyle w:val="2304"/>
        <w:ind w:left="2126" w:firstLine="709"/>
        <w:jc w:val="center"/>
      </w:pPr>
      <w:r>
        <w:rPr>
          <w:rFonts w:ascii="Liberation Serif" w:hAnsi="Liberation Serif" w:cs="Liberation Serif"/>
        </w:rPr>
        <w:t xml:space="preserve">            подпись                   </w:t>
      </w:r>
      <w:r>
        <w:rPr>
          <w:rFonts w:ascii="Liberation Serif" w:hAnsi="Liberation Serif" w:cs="Liberation Serif"/>
        </w:rPr>
        <w:t xml:space="preserve">должность</w:t>
      </w:r>
      <w:r>
        <w:rPr>
          <w:rFonts w:ascii="Liberation Serif" w:hAnsi="Liberation Serif" w:cs="Liberation Serif"/>
        </w:rPr>
        <w:t xml:space="preserve">,Ф</w:t>
      </w:r>
      <w:r>
        <w:rPr>
          <w:rFonts w:ascii="Liberation Serif" w:hAnsi="Liberation Serif" w:cs="Liberation Serif"/>
        </w:rPr>
        <w:t xml:space="preserve">ИО,печать</w:t>
      </w:r>
      <w:r>
        <w:rPr>
          <w:rFonts w:ascii="Liberation Serif" w:hAnsi="Liberation Serif" w:cs="Liberation Serif"/>
        </w:rPr>
        <w:t xml:space="preserve"> (при наличии)</w:t>
      </w:r>
      <w:r>
        <w:rPr>
          <w:rFonts w:ascii="Liberation Serif" w:hAnsi="Liberation Serif" w:cs="Liberation Serif"/>
          <w:sz w:val="28"/>
        </w:rPr>
        <w:t xml:space="preserve"> </w:t>
      </w:r>
      <w:r/>
    </w:p>
    <w:p>
      <w:pPr>
        <w:jc w:val="both"/>
        <w:spacing w:after="0" w:line="240" w:lineRule="auto"/>
        <w:tabs>
          <w:tab w:val="left" w:pos="566" w:leader="none"/>
        </w:tabs>
      </w:pPr>
      <w:r/>
      <w:r/>
    </w:p>
    <w:p>
      <w:pPr>
        <w:pStyle w:val="2304"/>
      </w:pPr>
      <w:r/>
      <w:r/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6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rFonts w:ascii="Liberation Serif" w:hAnsi="Liberation Serif" w:eastAsia="Liberation Serif" w:cs="Liberation Serif"/>
        <w:b w:val="0"/>
        <w:i w:val="0"/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cs="Wingdings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40"/>
  </w:num>
  <w:num w:numId="5">
    <w:abstractNumId w:val="15"/>
  </w:num>
  <w:num w:numId="6">
    <w:abstractNumId w:val="12"/>
  </w:num>
  <w:num w:numId="7">
    <w:abstractNumId w:val="43"/>
  </w:num>
  <w:num w:numId="8">
    <w:abstractNumId w:val="10"/>
  </w:num>
  <w:num w:numId="9">
    <w:abstractNumId w:val="37"/>
  </w:num>
  <w:num w:numId="10">
    <w:abstractNumId w:val="28"/>
  </w:num>
  <w:num w:numId="11">
    <w:abstractNumId w:val="17"/>
  </w:num>
  <w:num w:numId="12">
    <w:abstractNumId w:val="34"/>
  </w:num>
  <w:num w:numId="13">
    <w:abstractNumId w:val="25"/>
  </w:num>
  <w:num w:numId="14">
    <w:abstractNumId w:val="7"/>
  </w:num>
  <w:num w:numId="15">
    <w:abstractNumId w:val="1"/>
  </w:num>
  <w:num w:numId="16">
    <w:abstractNumId w:val="23"/>
  </w:num>
  <w:num w:numId="17">
    <w:abstractNumId w:val="41"/>
  </w:num>
  <w:num w:numId="18">
    <w:abstractNumId w:val="18"/>
  </w:num>
  <w:num w:numId="19">
    <w:abstractNumId w:val="14"/>
  </w:num>
  <w:num w:numId="20">
    <w:abstractNumId w:val="31"/>
  </w:num>
  <w:num w:numId="21">
    <w:abstractNumId w:val="32"/>
  </w:num>
  <w:num w:numId="22">
    <w:abstractNumId w:val="33"/>
  </w:num>
  <w:num w:numId="23">
    <w:abstractNumId w:val="39"/>
  </w:num>
  <w:num w:numId="24">
    <w:abstractNumId w:val="5"/>
  </w:num>
  <w:num w:numId="25">
    <w:abstractNumId w:val="22"/>
  </w:num>
  <w:num w:numId="26">
    <w:abstractNumId w:val="19"/>
  </w:num>
  <w:num w:numId="27">
    <w:abstractNumId w:val="27"/>
  </w:num>
  <w:num w:numId="28">
    <w:abstractNumId w:val="36"/>
  </w:num>
  <w:num w:numId="29">
    <w:abstractNumId w:val="13"/>
  </w:num>
  <w:num w:numId="30">
    <w:abstractNumId w:val="29"/>
  </w:num>
  <w:num w:numId="31">
    <w:abstractNumId w:val="38"/>
  </w:num>
  <w:num w:numId="32">
    <w:abstractNumId w:val="24"/>
  </w:num>
  <w:num w:numId="33">
    <w:abstractNumId w:val="26"/>
  </w:num>
  <w:num w:numId="34">
    <w:abstractNumId w:val="3"/>
  </w:num>
  <w:num w:numId="35">
    <w:abstractNumId w:val="4"/>
  </w:num>
  <w:num w:numId="36">
    <w:abstractNumId w:val="6"/>
  </w:num>
  <w:num w:numId="37">
    <w:abstractNumId w:val="30"/>
  </w:num>
  <w:num w:numId="38">
    <w:abstractNumId w:val="0"/>
  </w:num>
  <w:num w:numId="39">
    <w:abstractNumId w:val="42"/>
  </w:num>
  <w:num w:numId="40">
    <w:abstractNumId w:val="2"/>
  </w:num>
  <w:num w:numId="41">
    <w:abstractNumId w:val="11"/>
  </w:num>
  <w:num w:numId="42">
    <w:abstractNumId w:val="9"/>
  </w:num>
  <w:num w:numId="43">
    <w:abstractNumId w:val="35"/>
  </w:num>
  <w:num w:numId="44">
    <w:abstractNumId w:val="16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Times New Roman" w:cs="Arial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8">
    <w:name w:val="Heading 1 Char"/>
    <w:basedOn w:val="1035"/>
    <w:link w:val="1026"/>
    <w:uiPriority w:val="9"/>
    <w:rPr>
      <w:rFonts w:ascii="Arial" w:hAnsi="Arial" w:eastAsia="Arial" w:cs="Arial"/>
      <w:sz w:val="40"/>
      <w:szCs w:val="40"/>
    </w:rPr>
  </w:style>
  <w:style w:type="character" w:styleId="1009">
    <w:name w:val="Heading 2 Char"/>
    <w:basedOn w:val="1035"/>
    <w:link w:val="1027"/>
    <w:uiPriority w:val="9"/>
    <w:rPr>
      <w:rFonts w:ascii="Arial" w:hAnsi="Arial" w:eastAsia="Arial" w:cs="Arial"/>
      <w:sz w:val="34"/>
    </w:rPr>
  </w:style>
  <w:style w:type="character" w:styleId="1010">
    <w:name w:val="Heading 3 Char"/>
    <w:basedOn w:val="1035"/>
    <w:link w:val="1028"/>
    <w:uiPriority w:val="9"/>
    <w:rPr>
      <w:rFonts w:ascii="Arial" w:hAnsi="Arial" w:eastAsia="Arial" w:cs="Arial"/>
      <w:sz w:val="30"/>
      <w:szCs w:val="30"/>
    </w:rPr>
  </w:style>
  <w:style w:type="character" w:styleId="1011">
    <w:name w:val="Heading 4 Char"/>
    <w:basedOn w:val="1035"/>
    <w:link w:val="1029"/>
    <w:uiPriority w:val="9"/>
    <w:rPr>
      <w:rFonts w:ascii="Arial" w:hAnsi="Arial" w:eastAsia="Arial" w:cs="Arial"/>
      <w:b/>
      <w:bCs/>
      <w:sz w:val="26"/>
      <w:szCs w:val="26"/>
    </w:rPr>
  </w:style>
  <w:style w:type="character" w:styleId="1012">
    <w:name w:val="Heading 5 Char"/>
    <w:basedOn w:val="1035"/>
    <w:link w:val="1030"/>
    <w:uiPriority w:val="9"/>
    <w:rPr>
      <w:rFonts w:ascii="Arial" w:hAnsi="Arial" w:eastAsia="Arial" w:cs="Arial"/>
      <w:b/>
      <w:bCs/>
      <w:sz w:val="24"/>
      <w:szCs w:val="24"/>
    </w:rPr>
  </w:style>
  <w:style w:type="character" w:styleId="1013">
    <w:name w:val="Heading 6 Char"/>
    <w:basedOn w:val="1035"/>
    <w:link w:val="1031"/>
    <w:uiPriority w:val="9"/>
    <w:rPr>
      <w:rFonts w:ascii="Arial" w:hAnsi="Arial" w:eastAsia="Arial" w:cs="Arial"/>
      <w:b/>
      <w:bCs/>
      <w:sz w:val="22"/>
      <w:szCs w:val="22"/>
    </w:rPr>
  </w:style>
  <w:style w:type="character" w:styleId="1014">
    <w:name w:val="Heading 7 Char"/>
    <w:basedOn w:val="1035"/>
    <w:link w:val="10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5">
    <w:name w:val="Heading 8 Char"/>
    <w:basedOn w:val="1035"/>
    <w:link w:val="1033"/>
    <w:uiPriority w:val="9"/>
    <w:rPr>
      <w:rFonts w:ascii="Arial" w:hAnsi="Arial" w:eastAsia="Arial" w:cs="Arial"/>
      <w:i/>
      <w:iCs/>
      <w:sz w:val="22"/>
      <w:szCs w:val="22"/>
    </w:rPr>
  </w:style>
  <w:style w:type="character" w:styleId="1016">
    <w:name w:val="Heading 9 Char"/>
    <w:basedOn w:val="1035"/>
    <w:link w:val="1034"/>
    <w:uiPriority w:val="9"/>
    <w:rPr>
      <w:rFonts w:ascii="Arial" w:hAnsi="Arial" w:eastAsia="Arial" w:cs="Arial"/>
      <w:i/>
      <w:iCs/>
      <w:sz w:val="21"/>
      <w:szCs w:val="21"/>
    </w:rPr>
  </w:style>
  <w:style w:type="character" w:styleId="1017">
    <w:name w:val="Title Char"/>
    <w:basedOn w:val="1035"/>
    <w:link w:val="1039"/>
    <w:uiPriority w:val="10"/>
    <w:rPr>
      <w:sz w:val="48"/>
      <w:szCs w:val="48"/>
    </w:rPr>
  </w:style>
  <w:style w:type="character" w:styleId="1018">
    <w:name w:val="Subtitle Char"/>
    <w:basedOn w:val="1035"/>
    <w:link w:val="1040"/>
    <w:uiPriority w:val="11"/>
    <w:rPr>
      <w:sz w:val="24"/>
      <w:szCs w:val="24"/>
    </w:rPr>
  </w:style>
  <w:style w:type="character" w:styleId="1019">
    <w:name w:val="Quote Char"/>
    <w:link w:val="1041"/>
    <w:uiPriority w:val="29"/>
    <w:rPr>
      <w:i/>
    </w:rPr>
  </w:style>
  <w:style w:type="character" w:styleId="1020">
    <w:name w:val="Intense Quote Char"/>
    <w:link w:val="1042"/>
    <w:uiPriority w:val="30"/>
    <w:rPr>
      <w:i/>
    </w:rPr>
  </w:style>
  <w:style w:type="character" w:styleId="1021">
    <w:name w:val="Header Char"/>
    <w:basedOn w:val="1035"/>
    <w:link w:val="1043"/>
    <w:uiPriority w:val="99"/>
  </w:style>
  <w:style w:type="character" w:styleId="1022">
    <w:name w:val="Caption Char"/>
    <w:basedOn w:val="1045"/>
    <w:link w:val="1044"/>
    <w:uiPriority w:val="99"/>
  </w:style>
  <w:style w:type="character" w:styleId="1023">
    <w:name w:val="Footnote Text Char"/>
    <w:link w:val="1047"/>
    <w:uiPriority w:val="99"/>
    <w:rPr>
      <w:sz w:val="18"/>
    </w:rPr>
  </w:style>
  <w:style w:type="character" w:styleId="1024">
    <w:name w:val="Endnote Text Char"/>
    <w:link w:val="1048"/>
    <w:uiPriority w:val="99"/>
    <w:rPr>
      <w:sz w:val="20"/>
    </w:rPr>
  </w:style>
  <w:style w:type="paragraph" w:styleId="1025" w:default="1">
    <w:name w:val="Normal"/>
    <w:qFormat/>
    <w:pPr>
      <w:spacing w:after="200" w:line="276" w:lineRule="auto"/>
    </w:pPr>
  </w:style>
  <w:style w:type="paragraph" w:styleId="1026">
    <w:name w:val="Heading 1"/>
    <w:basedOn w:val="1025"/>
    <w:next w:val="1025"/>
    <w:link w:val="1199"/>
    <w:uiPriority w:val="9"/>
    <w:qFormat/>
    <w:pPr>
      <w:keepLines/>
      <w:keepNext/>
      <w:spacing w:before="480"/>
      <w:outlineLvl w:val="0"/>
    </w:pPr>
    <w:rPr>
      <w:rFonts w:eastAsia="Arial"/>
      <w:sz w:val="40"/>
      <w:szCs w:val="40"/>
    </w:rPr>
  </w:style>
  <w:style w:type="paragraph" w:styleId="1027">
    <w:name w:val="Heading 2"/>
    <w:basedOn w:val="1025"/>
    <w:next w:val="1025"/>
    <w:link w:val="1200"/>
    <w:uiPriority w:val="9"/>
    <w:unhideWhenUsed/>
    <w:qFormat/>
    <w:pPr>
      <w:keepLines/>
      <w:keepNext/>
      <w:spacing w:before="360"/>
      <w:outlineLvl w:val="1"/>
    </w:pPr>
    <w:rPr>
      <w:rFonts w:eastAsia="Arial"/>
      <w:sz w:val="34"/>
    </w:rPr>
  </w:style>
  <w:style w:type="paragraph" w:styleId="1028">
    <w:name w:val="Heading 3"/>
    <w:basedOn w:val="1025"/>
    <w:next w:val="1025"/>
    <w:link w:val="1201"/>
    <w:uiPriority w:val="9"/>
    <w:unhideWhenUsed/>
    <w:qFormat/>
    <w:pPr>
      <w:keepLines/>
      <w:keepNext/>
      <w:spacing w:before="320"/>
      <w:outlineLvl w:val="2"/>
    </w:pPr>
    <w:rPr>
      <w:rFonts w:eastAsia="Arial"/>
      <w:sz w:val="30"/>
      <w:szCs w:val="30"/>
    </w:rPr>
  </w:style>
  <w:style w:type="paragraph" w:styleId="1029">
    <w:name w:val="Heading 4"/>
    <w:basedOn w:val="1025"/>
    <w:next w:val="1025"/>
    <w:link w:val="1202"/>
    <w:uiPriority w:val="9"/>
    <w:unhideWhenUsed/>
    <w:qFormat/>
    <w:pPr>
      <w:keepLines/>
      <w:keepNext/>
      <w:spacing w:before="320"/>
      <w:outlineLvl w:val="3"/>
    </w:pPr>
    <w:rPr>
      <w:rFonts w:eastAsia="Arial"/>
      <w:b/>
      <w:bCs/>
      <w:sz w:val="26"/>
      <w:szCs w:val="26"/>
    </w:rPr>
  </w:style>
  <w:style w:type="paragraph" w:styleId="1030">
    <w:name w:val="Heading 5"/>
    <w:basedOn w:val="1025"/>
    <w:next w:val="1025"/>
    <w:link w:val="1203"/>
    <w:uiPriority w:val="9"/>
    <w:unhideWhenUsed/>
    <w:qFormat/>
    <w:pPr>
      <w:keepLines/>
      <w:keepNext/>
      <w:spacing w:before="320"/>
      <w:outlineLvl w:val="4"/>
    </w:pPr>
    <w:rPr>
      <w:rFonts w:eastAsia="Arial"/>
      <w:b/>
      <w:bCs/>
      <w:sz w:val="24"/>
      <w:szCs w:val="24"/>
    </w:rPr>
  </w:style>
  <w:style w:type="paragraph" w:styleId="1031">
    <w:name w:val="Heading 6"/>
    <w:basedOn w:val="1025"/>
    <w:next w:val="1025"/>
    <w:link w:val="1204"/>
    <w:uiPriority w:val="9"/>
    <w:unhideWhenUsed/>
    <w:qFormat/>
    <w:pPr>
      <w:keepLines/>
      <w:keepNext/>
      <w:spacing w:before="320"/>
      <w:outlineLvl w:val="5"/>
    </w:pPr>
    <w:rPr>
      <w:rFonts w:eastAsia="Arial"/>
      <w:b/>
      <w:bCs/>
      <w:szCs w:val="22"/>
    </w:rPr>
  </w:style>
  <w:style w:type="paragraph" w:styleId="1032">
    <w:name w:val="Heading 7"/>
    <w:basedOn w:val="1025"/>
    <w:next w:val="1025"/>
    <w:link w:val="1205"/>
    <w:uiPriority w:val="9"/>
    <w:unhideWhenUsed/>
    <w:qFormat/>
    <w:pPr>
      <w:keepLines/>
      <w:keepNext/>
      <w:spacing w:before="320"/>
      <w:outlineLvl w:val="6"/>
    </w:pPr>
    <w:rPr>
      <w:rFonts w:eastAsia="Arial"/>
      <w:b/>
      <w:bCs/>
      <w:i/>
      <w:iCs/>
      <w:szCs w:val="22"/>
    </w:rPr>
  </w:style>
  <w:style w:type="paragraph" w:styleId="1033">
    <w:name w:val="Heading 8"/>
    <w:basedOn w:val="1025"/>
    <w:next w:val="1025"/>
    <w:link w:val="1206"/>
    <w:uiPriority w:val="9"/>
    <w:unhideWhenUsed/>
    <w:qFormat/>
    <w:pPr>
      <w:keepLines/>
      <w:keepNext/>
      <w:spacing w:before="320"/>
      <w:outlineLvl w:val="7"/>
    </w:pPr>
    <w:rPr>
      <w:rFonts w:eastAsia="Arial"/>
      <w:i/>
      <w:iCs/>
      <w:szCs w:val="22"/>
    </w:rPr>
  </w:style>
  <w:style w:type="paragraph" w:styleId="1034">
    <w:name w:val="Heading 9"/>
    <w:basedOn w:val="1025"/>
    <w:next w:val="1025"/>
    <w:link w:val="1207"/>
    <w:uiPriority w:val="9"/>
    <w:unhideWhenUsed/>
    <w:qFormat/>
    <w:pPr>
      <w:keepLines/>
      <w:keepNext/>
      <w:spacing w:before="320"/>
      <w:outlineLvl w:val="8"/>
    </w:pPr>
    <w:rPr>
      <w:rFonts w:eastAsia="Arial"/>
      <w:i/>
      <w:iCs/>
      <w:sz w:val="21"/>
      <w:szCs w:val="21"/>
    </w:rPr>
  </w:style>
  <w:style w:type="character" w:styleId="1035" w:default="1">
    <w:name w:val="Default Paragraph Font"/>
    <w:uiPriority w:val="1"/>
    <w:unhideWhenUsed/>
  </w:style>
  <w:style w:type="table" w:styleId="10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7" w:default="1">
    <w:name w:val="No List"/>
    <w:uiPriority w:val="99"/>
    <w:semiHidden/>
    <w:unhideWhenUsed/>
  </w:style>
  <w:style w:type="paragraph" w:styleId="1038">
    <w:name w:val="No Spacing"/>
    <w:uiPriority w:val="1"/>
    <w:qFormat/>
  </w:style>
  <w:style w:type="paragraph" w:styleId="1039">
    <w:name w:val="Title"/>
    <w:basedOn w:val="1025"/>
    <w:next w:val="1025"/>
    <w:link w:val="1208"/>
    <w:uiPriority w:val="10"/>
    <w:qFormat/>
    <w:pPr>
      <w:contextualSpacing/>
      <w:spacing w:before="300"/>
    </w:pPr>
    <w:rPr>
      <w:sz w:val="48"/>
      <w:szCs w:val="48"/>
    </w:rPr>
  </w:style>
  <w:style w:type="paragraph" w:styleId="1040">
    <w:name w:val="Subtitle"/>
    <w:basedOn w:val="1025"/>
    <w:next w:val="1025"/>
    <w:link w:val="1209"/>
    <w:uiPriority w:val="11"/>
    <w:qFormat/>
    <w:pPr>
      <w:spacing w:before="200"/>
    </w:pPr>
    <w:rPr>
      <w:sz w:val="24"/>
      <w:szCs w:val="24"/>
    </w:rPr>
  </w:style>
  <w:style w:type="paragraph" w:styleId="1041">
    <w:name w:val="Quote"/>
    <w:basedOn w:val="1025"/>
    <w:next w:val="1025"/>
    <w:link w:val="1210"/>
    <w:uiPriority w:val="29"/>
    <w:qFormat/>
    <w:pPr>
      <w:ind w:left="720" w:right="720"/>
    </w:pPr>
    <w:rPr>
      <w:i/>
    </w:rPr>
  </w:style>
  <w:style w:type="paragraph" w:styleId="1042">
    <w:name w:val="Intense Quote"/>
    <w:basedOn w:val="1025"/>
    <w:next w:val="1025"/>
    <w:link w:val="12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43">
    <w:name w:val="Header"/>
    <w:basedOn w:val="1025"/>
    <w:link w:val="12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044">
    <w:name w:val="Footer"/>
    <w:basedOn w:val="1025"/>
    <w:link w:val="12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045">
    <w:name w:val="Caption"/>
    <w:basedOn w:val="1025"/>
    <w:next w:val="102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046">
    <w:name w:val="Hyperlink"/>
    <w:uiPriority w:val="99"/>
    <w:unhideWhenUsed/>
    <w:rPr>
      <w:color w:val="0000ff" w:themeColor="hyperlink"/>
      <w:u w:val="single"/>
    </w:rPr>
  </w:style>
  <w:style w:type="paragraph" w:styleId="1047">
    <w:name w:val="footnote text"/>
    <w:basedOn w:val="1025"/>
    <w:link w:val="1217"/>
    <w:uiPriority w:val="99"/>
    <w:semiHidden/>
    <w:unhideWhenUsed/>
    <w:pPr>
      <w:spacing w:after="40" w:line="240" w:lineRule="auto"/>
    </w:pPr>
    <w:rPr>
      <w:sz w:val="18"/>
    </w:rPr>
  </w:style>
  <w:style w:type="paragraph" w:styleId="1048">
    <w:name w:val="endnote text"/>
    <w:basedOn w:val="1025"/>
    <w:link w:val="1220"/>
    <w:uiPriority w:val="99"/>
    <w:semiHidden/>
    <w:unhideWhenUsed/>
    <w:pPr>
      <w:spacing w:after="0" w:line="240" w:lineRule="auto"/>
    </w:pPr>
    <w:rPr>
      <w:sz w:val="20"/>
    </w:rPr>
  </w:style>
  <w:style w:type="paragraph" w:styleId="1049">
    <w:name w:val="toc 1"/>
    <w:basedOn w:val="1025"/>
    <w:next w:val="1025"/>
    <w:uiPriority w:val="39"/>
    <w:unhideWhenUsed/>
    <w:pPr>
      <w:spacing w:after="57"/>
    </w:pPr>
  </w:style>
  <w:style w:type="paragraph" w:styleId="1050">
    <w:name w:val="toc 2"/>
    <w:basedOn w:val="1025"/>
    <w:next w:val="1025"/>
    <w:uiPriority w:val="39"/>
    <w:unhideWhenUsed/>
    <w:pPr>
      <w:ind w:left="283"/>
      <w:spacing w:after="57"/>
    </w:pPr>
  </w:style>
  <w:style w:type="paragraph" w:styleId="1051">
    <w:name w:val="toc 3"/>
    <w:basedOn w:val="1025"/>
    <w:next w:val="1025"/>
    <w:uiPriority w:val="39"/>
    <w:unhideWhenUsed/>
    <w:pPr>
      <w:ind w:left="567"/>
      <w:spacing w:after="57"/>
    </w:pPr>
  </w:style>
  <w:style w:type="paragraph" w:styleId="1052">
    <w:name w:val="toc 4"/>
    <w:basedOn w:val="1025"/>
    <w:next w:val="1025"/>
    <w:uiPriority w:val="39"/>
    <w:unhideWhenUsed/>
    <w:pPr>
      <w:ind w:left="850"/>
      <w:spacing w:after="57"/>
    </w:pPr>
  </w:style>
  <w:style w:type="paragraph" w:styleId="1053">
    <w:name w:val="toc 5"/>
    <w:basedOn w:val="1025"/>
    <w:next w:val="1025"/>
    <w:uiPriority w:val="39"/>
    <w:unhideWhenUsed/>
    <w:pPr>
      <w:ind w:left="1134"/>
      <w:spacing w:after="57"/>
    </w:pPr>
  </w:style>
  <w:style w:type="paragraph" w:styleId="1054">
    <w:name w:val="toc 6"/>
    <w:basedOn w:val="1025"/>
    <w:next w:val="1025"/>
    <w:uiPriority w:val="39"/>
    <w:unhideWhenUsed/>
    <w:pPr>
      <w:ind w:left="1417"/>
      <w:spacing w:after="57"/>
    </w:pPr>
  </w:style>
  <w:style w:type="paragraph" w:styleId="1055">
    <w:name w:val="toc 7"/>
    <w:basedOn w:val="1025"/>
    <w:next w:val="1025"/>
    <w:uiPriority w:val="39"/>
    <w:unhideWhenUsed/>
    <w:pPr>
      <w:ind w:left="1701"/>
      <w:spacing w:after="57"/>
    </w:pPr>
  </w:style>
  <w:style w:type="paragraph" w:styleId="1056">
    <w:name w:val="toc 8"/>
    <w:basedOn w:val="1025"/>
    <w:next w:val="1025"/>
    <w:uiPriority w:val="39"/>
    <w:unhideWhenUsed/>
    <w:pPr>
      <w:ind w:left="1984"/>
      <w:spacing w:after="57"/>
    </w:pPr>
  </w:style>
  <w:style w:type="paragraph" w:styleId="1057">
    <w:name w:val="toc 9"/>
    <w:basedOn w:val="1025"/>
    <w:next w:val="1025"/>
    <w:uiPriority w:val="39"/>
    <w:unhideWhenUsed/>
    <w:pPr>
      <w:ind w:left="2268"/>
      <w:spacing w:after="57"/>
    </w:pPr>
  </w:style>
  <w:style w:type="paragraph" w:styleId="1058">
    <w:name w:val="TOC Heading"/>
    <w:uiPriority w:val="39"/>
    <w:unhideWhenUsed/>
  </w:style>
  <w:style w:type="paragraph" w:styleId="1059">
    <w:name w:val="table of figures"/>
    <w:basedOn w:val="1025"/>
    <w:next w:val="1025"/>
    <w:uiPriority w:val="99"/>
    <w:unhideWhenUsed/>
    <w:pPr>
      <w:spacing w:after="0"/>
    </w:pPr>
  </w:style>
  <w:style w:type="table" w:styleId="106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ned - Accent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6" w:customStyle="1">
    <w:name w:val="Lined - Accent 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7" w:customStyle="1">
    <w:name w:val="Lined - Accent 2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8" w:customStyle="1">
    <w:name w:val="Lined - Accent 3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9" w:customStyle="1">
    <w:name w:val="Lined - Accent 4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0" w:customStyle="1">
    <w:name w:val="Lined - Accent 5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1" w:customStyle="1">
    <w:name w:val="Lined - Accent 6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2" w:customStyle="1">
    <w:name w:val="Bordered &amp; Lined - Accent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73" w:customStyle="1">
    <w:name w:val="Bordered &amp; Lined - Accent 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74" w:customStyle="1">
    <w:name w:val="Bordered &amp; Lined - Accent 2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75" w:customStyle="1">
    <w:name w:val="Bordered &amp; Lined - Accent 3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6" w:customStyle="1">
    <w:name w:val="Bordered &amp; Lined - Accent 4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7" w:customStyle="1">
    <w:name w:val="Bordered &amp; Lined - Accent 5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8" w:customStyle="1">
    <w:name w:val="Bordered &amp; Lined - Accent 6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6">
    <w:name w:val="footnote reference"/>
    <w:basedOn w:val="1198"/>
    <w:uiPriority w:val="99"/>
    <w:unhideWhenUsed/>
    <w:rPr>
      <w:vertAlign w:val="superscript"/>
    </w:rPr>
  </w:style>
  <w:style w:type="character" w:styleId="1187">
    <w:name w:val="endnote reference"/>
    <w:basedOn w:val="1198"/>
    <w:uiPriority w:val="99"/>
    <w:semiHidden/>
    <w:unhideWhenUsed/>
    <w:rPr>
      <w:vertAlign w:val="superscript"/>
    </w:rPr>
  </w:style>
  <w:style w:type="paragraph" w:styleId="1188" w:customStyle="1">
    <w:name w:val="Заголовок 11"/>
    <w:basedOn w:val="1025"/>
    <w:qFormat/>
    <w:pPr>
      <w:spacing w:before="480"/>
    </w:pPr>
    <w:rPr>
      <w:sz w:val="40"/>
    </w:rPr>
  </w:style>
  <w:style w:type="paragraph" w:styleId="1189" w:customStyle="1">
    <w:name w:val="Заголовок 21"/>
    <w:basedOn w:val="1025"/>
    <w:qFormat/>
    <w:pPr>
      <w:spacing w:before="360"/>
    </w:pPr>
    <w:rPr>
      <w:sz w:val="34"/>
    </w:rPr>
  </w:style>
  <w:style w:type="paragraph" w:styleId="1190" w:customStyle="1">
    <w:name w:val="Заголовок 31"/>
    <w:basedOn w:val="1025"/>
    <w:qFormat/>
    <w:pPr>
      <w:spacing w:before="320"/>
    </w:pPr>
    <w:rPr>
      <w:sz w:val="30"/>
    </w:rPr>
  </w:style>
  <w:style w:type="paragraph" w:styleId="1191" w:customStyle="1">
    <w:name w:val="Заголовок 41"/>
    <w:basedOn w:val="1025"/>
    <w:qFormat/>
    <w:pPr>
      <w:spacing w:before="320"/>
    </w:pPr>
    <w:rPr>
      <w:b/>
      <w:sz w:val="26"/>
    </w:rPr>
  </w:style>
  <w:style w:type="paragraph" w:styleId="1192" w:customStyle="1">
    <w:name w:val="Заголовок 51"/>
    <w:basedOn w:val="1025"/>
    <w:qFormat/>
    <w:pPr>
      <w:spacing w:before="320"/>
    </w:pPr>
    <w:rPr>
      <w:b/>
      <w:sz w:val="24"/>
    </w:rPr>
  </w:style>
  <w:style w:type="paragraph" w:styleId="1193" w:customStyle="1">
    <w:name w:val="Заголовок 61"/>
    <w:basedOn w:val="1025"/>
    <w:qFormat/>
    <w:pPr>
      <w:spacing w:before="320"/>
    </w:pPr>
    <w:rPr>
      <w:b/>
    </w:rPr>
  </w:style>
  <w:style w:type="paragraph" w:styleId="1194" w:customStyle="1">
    <w:name w:val="Заголовок 71"/>
    <w:basedOn w:val="1025"/>
    <w:qFormat/>
    <w:pPr>
      <w:spacing w:before="320"/>
    </w:pPr>
    <w:rPr>
      <w:b/>
      <w:i/>
    </w:rPr>
  </w:style>
  <w:style w:type="paragraph" w:styleId="1195" w:customStyle="1">
    <w:name w:val="Заголовок 81"/>
    <w:basedOn w:val="1025"/>
    <w:qFormat/>
    <w:pPr>
      <w:spacing w:before="320"/>
    </w:pPr>
    <w:rPr>
      <w:i/>
    </w:rPr>
  </w:style>
  <w:style w:type="paragraph" w:styleId="1196" w:customStyle="1">
    <w:name w:val="Заголовок 91"/>
    <w:basedOn w:val="1025"/>
    <w:qFormat/>
    <w:pPr>
      <w:spacing w:before="320"/>
    </w:pPr>
    <w:rPr>
      <w:i/>
      <w:sz w:val="21"/>
    </w:rPr>
  </w:style>
  <w:style w:type="character" w:styleId="1197" w:customStyle="1">
    <w:name w:val="DStyle_text"/>
    <w:qFormat/>
    <w:rPr>
      <w:rFonts w:ascii="Arial" w:hAnsi="Arial" w:cs="Arial"/>
      <w:sz w:val="22"/>
      <w:lang w:val="ru-RU"/>
    </w:rPr>
  </w:style>
  <w:style w:type="character" w:styleId="1198" w:customStyle="1">
    <w:name w:val="Основной шрифт абзаца1"/>
    <w:qFormat/>
  </w:style>
  <w:style w:type="character" w:styleId="1199" w:customStyle="1">
    <w:name w:val="Заголовок 1 Знак"/>
    <w:basedOn w:val="1198"/>
    <w:link w:val="1026"/>
    <w:qFormat/>
    <w:rPr>
      <w:rFonts w:ascii="Arial" w:hAnsi="Arial" w:cs="Arial"/>
      <w:sz w:val="40"/>
    </w:rPr>
  </w:style>
  <w:style w:type="character" w:styleId="1200" w:customStyle="1">
    <w:name w:val="Заголовок 2 Знак"/>
    <w:basedOn w:val="1198"/>
    <w:link w:val="1027"/>
    <w:qFormat/>
    <w:rPr>
      <w:rFonts w:ascii="Arial" w:hAnsi="Arial" w:cs="Arial"/>
      <w:sz w:val="34"/>
    </w:rPr>
  </w:style>
  <w:style w:type="character" w:styleId="1201" w:customStyle="1">
    <w:name w:val="Заголовок 3 Знак"/>
    <w:basedOn w:val="1198"/>
    <w:link w:val="1028"/>
    <w:qFormat/>
    <w:rPr>
      <w:rFonts w:ascii="Arial" w:hAnsi="Arial" w:cs="Arial"/>
      <w:sz w:val="30"/>
    </w:rPr>
  </w:style>
  <w:style w:type="character" w:styleId="1202" w:customStyle="1">
    <w:name w:val="Заголовок 4 Знак"/>
    <w:basedOn w:val="1198"/>
    <w:link w:val="1029"/>
    <w:qFormat/>
    <w:rPr>
      <w:rFonts w:ascii="Arial" w:hAnsi="Arial" w:cs="Arial"/>
      <w:b/>
      <w:sz w:val="26"/>
    </w:rPr>
  </w:style>
  <w:style w:type="character" w:styleId="1203" w:customStyle="1">
    <w:name w:val="Заголовок 5 Знак"/>
    <w:basedOn w:val="1198"/>
    <w:link w:val="1030"/>
    <w:qFormat/>
    <w:rPr>
      <w:rFonts w:ascii="Arial" w:hAnsi="Arial" w:cs="Arial"/>
      <w:b/>
      <w:sz w:val="24"/>
    </w:rPr>
  </w:style>
  <w:style w:type="character" w:styleId="1204" w:customStyle="1">
    <w:name w:val="Заголовок 6 Знак"/>
    <w:basedOn w:val="1198"/>
    <w:link w:val="1031"/>
    <w:qFormat/>
    <w:rPr>
      <w:rFonts w:ascii="Arial" w:hAnsi="Arial" w:cs="Arial"/>
      <w:b/>
      <w:sz w:val="22"/>
    </w:rPr>
  </w:style>
  <w:style w:type="character" w:styleId="1205" w:customStyle="1">
    <w:name w:val="Заголовок 7 Знак"/>
    <w:basedOn w:val="1198"/>
    <w:link w:val="1032"/>
    <w:qFormat/>
    <w:rPr>
      <w:rFonts w:ascii="Arial" w:hAnsi="Arial" w:cs="Arial"/>
      <w:b/>
      <w:i/>
      <w:sz w:val="22"/>
    </w:rPr>
  </w:style>
  <w:style w:type="character" w:styleId="1206" w:customStyle="1">
    <w:name w:val="Заголовок 8 Знак"/>
    <w:basedOn w:val="1198"/>
    <w:link w:val="1033"/>
    <w:qFormat/>
    <w:rPr>
      <w:rFonts w:ascii="Arial" w:hAnsi="Arial" w:cs="Arial"/>
      <w:i/>
      <w:sz w:val="22"/>
    </w:rPr>
  </w:style>
  <w:style w:type="character" w:styleId="1207" w:customStyle="1">
    <w:name w:val="Заголовок 9 Знак"/>
    <w:basedOn w:val="1198"/>
    <w:link w:val="1034"/>
    <w:qFormat/>
    <w:rPr>
      <w:rFonts w:ascii="Arial" w:hAnsi="Arial" w:cs="Arial"/>
      <w:i/>
      <w:sz w:val="21"/>
    </w:rPr>
  </w:style>
  <w:style w:type="character" w:styleId="1208" w:customStyle="1">
    <w:name w:val="Название Знак"/>
    <w:basedOn w:val="1198"/>
    <w:link w:val="1039"/>
    <w:qFormat/>
    <w:rPr>
      <w:sz w:val="48"/>
    </w:rPr>
  </w:style>
  <w:style w:type="character" w:styleId="1209" w:customStyle="1">
    <w:name w:val="Подзаголовок Знак"/>
    <w:basedOn w:val="1198"/>
    <w:link w:val="1040"/>
    <w:qFormat/>
    <w:rPr>
      <w:sz w:val="24"/>
    </w:rPr>
  </w:style>
  <w:style w:type="character" w:styleId="1210" w:customStyle="1">
    <w:name w:val="Цитата 2 Знак"/>
    <w:link w:val="1041"/>
    <w:qFormat/>
    <w:rPr>
      <w:i/>
    </w:rPr>
  </w:style>
  <w:style w:type="character" w:styleId="1211" w:customStyle="1">
    <w:name w:val="Выделенная цитата Знак"/>
    <w:link w:val="1042"/>
    <w:qFormat/>
    <w:rPr>
      <w:i/>
    </w:rPr>
  </w:style>
  <w:style w:type="character" w:styleId="1212" w:customStyle="1">
    <w:name w:val="Верхний колонтитул Знак"/>
    <w:basedOn w:val="1198"/>
    <w:link w:val="1043"/>
    <w:qFormat/>
  </w:style>
  <w:style w:type="character" w:styleId="1213" w:customStyle="1">
    <w:name w:val="Footer Char"/>
    <w:basedOn w:val="1198"/>
    <w:qFormat/>
  </w:style>
  <w:style w:type="character" w:styleId="1214" w:customStyle="1">
    <w:name w:val="Нижний колонтитул Знак"/>
    <w:link w:val="1044"/>
    <w:qFormat/>
  </w:style>
  <w:style w:type="character" w:styleId="1215" w:customStyle="1">
    <w:name w:val="Интернет-ссылка"/>
    <w:qFormat/>
    <w:rPr>
      <w:color w:val="0000ff"/>
      <w:u w:val="single"/>
    </w:rPr>
  </w:style>
  <w:style w:type="character" w:styleId="1216" w:customStyle="1">
    <w:name w:val="Гиперссылка1"/>
    <w:qFormat/>
    <w:rPr>
      <w:color w:val="0000ff"/>
      <w:u w:val="single"/>
    </w:rPr>
  </w:style>
  <w:style w:type="character" w:styleId="1217" w:customStyle="1">
    <w:name w:val="Текст сноски Знак"/>
    <w:link w:val="1047"/>
    <w:qFormat/>
    <w:rPr>
      <w:sz w:val="18"/>
    </w:rPr>
  </w:style>
  <w:style w:type="character" w:styleId="1218" w:customStyle="1">
    <w:name w:val="Привязка сноски"/>
    <w:rPr>
      <w:vertAlign w:val="superscript"/>
    </w:rPr>
  </w:style>
  <w:style w:type="character" w:styleId="1219" w:customStyle="1">
    <w:name w:val="Footnote Characters"/>
    <w:basedOn w:val="1198"/>
    <w:qFormat/>
    <w:rPr>
      <w:vertAlign w:val="superscript"/>
    </w:rPr>
  </w:style>
  <w:style w:type="character" w:styleId="1220" w:customStyle="1">
    <w:name w:val="Текст концевой сноски Знак"/>
    <w:link w:val="1048"/>
    <w:qFormat/>
    <w:rPr>
      <w:sz w:val="20"/>
    </w:rPr>
  </w:style>
  <w:style w:type="character" w:styleId="1221" w:customStyle="1">
    <w:name w:val="Привязка концевой сноски"/>
    <w:rPr>
      <w:vertAlign w:val="superscript"/>
    </w:rPr>
  </w:style>
  <w:style w:type="character" w:styleId="1222" w:customStyle="1">
    <w:name w:val="Endnote Characters"/>
    <w:basedOn w:val="1198"/>
    <w:qFormat/>
    <w:rPr>
      <w:vertAlign w:val="superscript"/>
    </w:rPr>
  </w:style>
  <w:style w:type="character" w:styleId="1223" w:customStyle="1">
    <w:name w:val="T1"/>
    <w:qFormat/>
    <w:rPr>
      <w:rFonts w:ascii="Liberation Serif" w:hAnsi="Liberation Serif" w:cs="Liberation Serif"/>
      <w:sz w:val="28"/>
    </w:rPr>
  </w:style>
  <w:style w:type="character" w:styleId="1224" w:customStyle="1">
    <w:name w:val="T2"/>
    <w:qFormat/>
    <w:rPr>
      <w:rFonts w:ascii="Liberation Serif" w:hAnsi="Liberation Serif" w:cs="Liberation Serif"/>
      <w:sz w:val="28"/>
    </w:rPr>
  </w:style>
  <w:style w:type="character" w:styleId="1225" w:customStyle="1">
    <w:name w:val="T3"/>
    <w:qFormat/>
    <w:rPr>
      <w:rFonts w:ascii="Arial" w:hAnsi="Arial" w:cs="Arial"/>
    </w:rPr>
  </w:style>
  <w:style w:type="character" w:styleId="1226" w:customStyle="1">
    <w:name w:val="T4"/>
    <w:qFormat/>
    <w:rPr>
      <w:rFonts w:ascii="Courier New" w:hAnsi="Courier New" w:cs="Courier New"/>
    </w:rPr>
  </w:style>
  <w:style w:type="character" w:styleId="1227" w:customStyle="1">
    <w:name w:val="T5"/>
    <w:qFormat/>
    <w:rPr>
      <w:rFonts w:ascii="Wingdings" w:hAnsi="Wingdings" w:cs="Wingdings"/>
    </w:rPr>
  </w:style>
  <w:style w:type="character" w:styleId="1228" w:customStyle="1">
    <w:name w:val="T6"/>
    <w:qFormat/>
    <w:rPr>
      <w:rFonts w:ascii="Symbol" w:hAnsi="Symbol" w:cs="Symbol"/>
    </w:rPr>
  </w:style>
  <w:style w:type="character" w:styleId="1229" w:customStyle="1">
    <w:name w:val="T7"/>
    <w:qFormat/>
    <w:rPr>
      <w:rFonts w:ascii="Courier New" w:hAnsi="Courier New" w:cs="Courier New"/>
    </w:rPr>
  </w:style>
  <w:style w:type="character" w:styleId="1230" w:customStyle="1">
    <w:name w:val="T8"/>
    <w:qFormat/>
    <w:rPr>
      <w:rFonts w:ascii="Wingdings" w:hAnsi="Wingdings" w:cs="Wingdings"/>
    </w:rPr>
  </w:style>
  <w:style w:type="character" w:styleId="1231" w:customStyle="1">
    <w:name w:val="T9"/>
    <w:qFormat/>
    <w:rPr>
      <w:rFonts w:ascii="Symbol" w:hAnsi="Symbol" w:cs="Symbol"/>
    </w:rPr>
  </w:style>
  <w:style w:type="character" w:styleId="1232" w:customStyle="1">
    <w:name w:val="T10"/>
    <w:qFormat/>
    <w:rPr>
      <w:rFonts w:ascii="Courier New" w:hAnsi="Courier New" w:cs="Courier New"/>
    </w:rPr>
  </w:style>
  <w:style w:type="character" w:styleId="1233" w:customStyle="1">
    <w:name w:val="T11"/>
    <w:qFormat/>
    <w:rPr>
      <w:rFonts w:ascii="Wingdings" w:hAnsi="Wingdings" w:cs="Wingdings"/>
    </w:rPr>
  </w:style>
  <w:style w:type="character" w:styleId="1234" w:customStyle="1">
    <w:name w:val="T12"/>
    <w:qFormat/>
    <w:rPr>
      <w:rFonts w:ascii="Arial" w:hAnsi="Arial" w:cs="Arial"/>
    </w:rPr>
  </w:style>
  <w:style w:type="character" w:styleId="1235" w:customStyle="1">
    <w:name w:val="T13"/>
    <w:qFormat/>
    <w:rPr>
      <w:rFonts w:ascii="Courier New" w:hAnsi="Courier New" w:cs="Courier New"/>
    </w:rPr>
  </w:style>
  <w:style w:type="character" w:styleId="1236" w:customStyle="1">
    <w:name w:val="T14"/>
    <w:qFormat/>
    <w:rPr>
      <w:rFonts w:ascii="Wingdings" w:hAnsi="Wingdings" w:cs="Wingdings"/>
    </w:rPr>
  </w:style>
  <w:style w:type="character" w:styleId="1237" w:customStyle="1">
    <w:name w:val="T15"/>
    <w:qFormat/>
    <w:rPr>
      <w:rFonts w:ascii="Symbol" w:hAnsi="Symbol" w:cs="Symbol"/>
    </w:rPr>
  </w:style>
  <w:style w:type="character" w:styleId="1238" w:customStyle="1">
    <w:name w:val="T16"/>
    <w:qFormat/>
    <w:rPr>
      <w:rFonts w:ascii="Courier New" w:hAnsi="Courier New" w:cs="Courier New"/>
    </w:rPr>
  </w:style>
  <w:style w:type="character" w:styleId="1239" w:customStyle="1">
    <w:name w:val="T17"/>
    <w:qFormat/>
    <w:rPr>
      <w:rFonts w:ascii="Wingdings" w:hAnsi="Wingdings" w:cs="Wingdings"/>
    </w:rPr>
  </w:style>
  <w:style w:type="character" w:styleId="1240" w:customStyle="1">
    <w:name w:val="T18"/>
    <w:qFormat/>
    <w:rPr>
      <w:rFonts w:ascii="Symbol" w:hAnsi="Symbol" w:cs="Symbol"/>
    </w:rPr>
  </w:style>
  <w:style w:type="character" w:styleId="1241" w:customStyle="1">
    <w:name w:val="T19"/>
    <w:qFormat/>
    <w:rPr>
      <w:rFonts w:ascii="Courier New" w:hAnsi="Courier New" w:cs="Courier New"/>
    </w:rPr>
  </w:style>
  <w:style w:type="character" w:styleId="1242" w:customStyle="1">
    <w:name w:val="T20"/>
    <w:qFormat/>
    <w:rPr>
      <w:rFonts w:ascii="Wingdings" w:hAnsi="Wingdings" w:cs="Wingdings"/>
    </w:rPr>
  </w:style>
  <w:style w:type="character" w:styleId="1243" w:customStyle="1">
    <w:name w:val="T21"/>
    <w:qFormat/>
    <w:rPr>
      <w:rFonts w:ascii="Arial" w:hAnsi="Arial" w:cs="Arial"/>
    </w:rPr>
  </w:style>
  <w:style w:type="character" w:styleId="1244" w:customStyle="1">
    <w:name w:val="T22"/>
    <w:qFormat/>
    <w:rPr>
      <w:rFonts w:ascii="Courier New" w:hAnsi="Courier New" w:cs="Courier New"/>
    </w:rPr>
  </w:style>
  <w:style w:type="character" w:styleId="1245" w:customStyle="1">
    <w:name w:val="T23"/>
    <w:qFormat/>
    <w:rPr>
      <w:rFonts w:ascii="Wingdings" w:hAnsi="Wingdings" w:cs="Wingdings"/>
    </w:rPr>
  </w:style>
  <w:style w:type="character" w:styleId="1246" w:customStyle="1">
    <w:name w:val="T24"/>
    <w:qFormat/>
    <w:rPr>
      <w:rFonts w:ascii="Symbol" w:hAnsi="Symbol" w:cs="Symbol"/>
    </w:rPr>
  </w:style>
  <w:style w:type="character" w:styleId="1247" w:customStyle="1">
    <w:name w:val="T25"/>
    <w:qFormat/>
    <w:rPr>
      <w:rFonts w:ascii="Courier New" w:hAnsi="Courier New" w:cs="Courier New"/>
    </w:rPr>
  </w:style>
  <w:style w:type="character" w:styleId="1248" w:customStyle="1">
    <w:name w:val="T26"/>
    <w:qFormat/>
    <w:rPr>
      <w:rFonts w:ascii="Wingdings" w:hAnsi="Wingdings" w:cs="Wingdings"/>
    </w:rPr>
  </w:style>
  <w:style w:type="character" w:styleId="1249" w:customStyle="1">
    <w:name w:val="T27"/>
    <w:qFormat/>
    <w:rPr>
      <w:rFonts w:ascii="Symbol" w:hAnsi="Symbol" w:cs="Symbol"/>
    </w:rPr>
  </w:style>
  <w:style w:type="character" w:styleId="1250" w:customStyle="1">
    <w:name w:val="T28"/>
    <w:qFormat/>
    <w:rPr>
      <w:rFonts w:ascii="Courier New" w:hAnsi="Courier New" w:cs="Courier New"/>
    </w:rPr>
  </w:style>
  <w:style w:type="character" w:styleId="1251" w:customStyle="1">
    <w:name w:val="T29"/>
    <w:qFormat/>
    <w:rPr>
      <w:rFonts w:ascii="Wingdings" w:hAnsi="Wingdings" w:cs="Wingdings"/>
    </w:rPr>
  </w:style>
  <w:style w:type="character" w:styleId="1252" w:customStyle="1">
    <w:name w:val="T30"/>
    <w:qFormat/>
    <w:rPr>
      <w:rFonts w:ascii="Liberation Serif" w:hAnsi="Liberation Serif" w:cs="Liberation Serif"/>
      <w:sz w:val="28"/>
    </w:rPr>
  </w:style>
  <w:style w:type="character" w:styleId="1253" w:customStyle="1">
    <w:name w:val="T31"/>
    <w:qFormat/>
    <w:rPr>
      <w:rFonts w:ascii="Arial" w:hAnsi="Arial" w:cs="Arial"/>
    </w:rPr>
  </w:style>
  <w:style w:type="character" w:styleId="1254" w:customStyle="1">
    <w:name w:val="T32"/>
    <w:qFormat/>
    <w:rPr>
      <w:rFonts w:ascii="Courier New" w:hAnsi="Courier New" w:cs="Courier New"/>
    </w:rPr>
  </w:style>
  <w:style w:type="character" w:styleId="1255" w:customStyle="1">
    <w:name w:val="T33"/>
    <w:qFormat/>
    <w:rPr>
      <w:rFonts w:ascii="Wingdings" w:hAnsi="Wingdings" w:cs="Wingdings"/>
    </w:rPr>
  </w:style>
  <w:style w:type="character" w:styleId="1256" w:customStyle="1">
    <w:name w:val="T34"/>
    <w:qFormat/>
    <w:rPr>
      <w:rFonts w:ascii="Symbol" w:hAnsi="Symbol" w:cs="Symbol"/>
    </w:rPr>
  </w:style>
  <w:style w:type="character" w:styleId="1257" w:customStyle="1">
    <w:name w:val="T35"/>
    <w:qFormat/>
    <w:rPr>
      <w:rFonts w:ascii="Courier New" w:hAnsi="Courier New" w:cs="Courier New"/>
    </w:rPr>
  </w:style>
  <w:style w:type="character" w:styleId="1258" w:customStyle="1">
    <w:name w:val="T36"/>
    <w:qFormat/>
    <w:rPr>
      <w:rFonts w:ascii="Wingdings" w:hAnsi="Wingdings" w:cs="Wingdings"/>
    </w:rPr>
  </w:style>
  <w:style w:type="character" w:styleId="1259" w:customStyle="1">
    <w:name w:val="T37"/>
    <w:qFormat/>
    <w:rPr>
      <w:rFonts w:ascii="Symbol" w:hAnsi="Symbol" w:cs="Symbol"/>
    </w:rPr>
  </w:style>
  <w:style w:type="character" w:styleId="1260" w:customStyle="1">
    <w:name w:val="T38"/>
    <w:qFormat/>
    <w:rPr>
      <w:rFonts w:ascii="Courier New" w:hAnsi="Courier New" w:cs="Courier New"/>
    </w:rPr>
  </w:style>
  <w:style w:type="character" w:styleId="1261" w:customStyle="1">
    <w:name w:val="T39"/>
    <w:qFormat/>
    <w:rPr>
      <w:rFonts w:ascii="Wingdings" w:hAnsi="Wingdings" w:cs="Wingdings"/>
    </w:rPr>
  </w:style>
  <w:style w:type="character" w:styleId="1262" w:customStyle="1">
    <w:name w:val="T40"/>
    <w:qFormat/>
    <w:rPr>
      <w:rFonts w:ascii="Arial" w:hAnsi="Arial" w:cs="Arial"/>
    </w:rPr>
  </w:style>
  <w:style w:type="character" w:styleId="1263" w:customStyle="1">
    <w:name w:val="T41"/>
    <w:qFormat/>
    <w:rPr>
      <w:rFonts w:ascii="Courier New" w:hAnsi="Courier New" w:cs="Courier New"/>
    </w:rPr>
  </w:style>
  <w:style w:type="character" w:styleId="1264" w:customStyle="1">
    <w:name w:val="T42"/>
    <w:qFormat/>
    <w:rPr>
      <w:rFonts w:ascii="Wingdings" w:hAnsi="Wingdings" w:cs="Wingdings"/>
    </w:rPr>
  </w:style>
  <w:style w:type="character" w:styleId="1265" w:customStyle="1">
    <w:name w:val="T43"/>
    <w:qFormat/>
    <w:rPr>
      <w:rFonts w:ascii="Symbol" w:hAnsi="Symbol" w:cs="Symbol"/>
    </w:rPr>
  </w:style>
  <w:style w:type="character" w:styleId="1266" w:customStyle="1">
    <w:name w:val="T44"/>
    <w:qFormat/>
    <w:rPr>
      <w:rFonts w:ascii="Courier New" w:hAnsi="Courier New" w:cs="Courier New"/>
    </w:rPr>
  </w:style>
  <w:style w:type="character" w:styleId="1267" w:customStyle="1">
    <w:name w:val="T45"/>
    <w:qFormat/>
    <w:rPr>
      <w:rFonts w:ascii="Wingdings" w:hAnsi="Wingdings" w:cs="Wingdings"/>
    </w:rPr>
  </w:style>
  <w:style w:type="character" w:styleId="1268" w:customStyle="1">
    <w:name w:val="T46"/>
    <w:qFormat/>
    <w:rPr>
      <w:rFonts w:ascii="Symbol" w:hAnsi="Symbol" w:cs="Symbol"/>
    </w:rPr>
  </w:style>
  <w:style w:type="character" w:styleId="1269" w:customStyle="1">
    <w:name w:val="T47"/>
    <w:qFormat/>
    <w:rPr>
      <w:rFonts w:ascii="Courier New" w:hAnsi="Courier New" w:cs="Courier New"/>
    </w:rPr>
  </w:style>
  <w:style w:type="character" w:styleId="1270" w:customStyle="1">
    <w:name w:val="T48"/>
    <w:qFormat/>
    <w:rPr>
      <w:rFonts w:ascii="Wingdings" w:hAnsi="Wingdings" w:cs="Wingdings"/>
    </w:rPr>
  </w:style>
  <w:style w:type="character" w:styleId="1271" w:customStyle="1">
    <w:name w:val="T49"/>
    <w:qFormat/>
    <w:rPr>
      <w:rFonts w:ascii="Arial" w:hAnsi="Arial" w:cs="Arial"/>
    </w:rPr>
  </w:style>
  <w:style w:type="character" w:styleId="1272" w:customStyle="1">
    <w:name w:val="T50"/>
    <w:qFormat/>
    <w:rPr>
      <w:rFonts w:ascii="Courier New" w:hAnsi="Courier New" w:cs="Courier New"/>
    </w:rPr>
  </w:style>
  <w:style w:type="character" w:styleId="1273" w:customStyle="1">
    <w:name w:val="T51"/>
    <w:qFormat/>
    <w:rPr>
      <w:rFonts w:ascii="Wingdings" w:hAnsi="Wingdings" w:cs="Wingdings"/>
    </w:rPr>
  </w:style>
  <w:style w:type="character" w:styleId="1274" w:customStyle="1">
    <w:name w:val="T52"/>
    <w:qFormat/>
    <w:rPr>
      <w:rFonts w:ascii="Symbol" w:hAnsi="Symbol" w:cs="Symbol"/>
    </w:rPr>
  </w:style>
  <w:style w:type="character" w:styleId="1275" w:customStyle="1">
    <w:name w:val="T53"/>
    <w:qFormat/>
    <w:rPr>
      <w:rFonts w:ascii="Courier New" w:hAnsi="Courier New" w:cs="Courier New"/>
    </w:rPr>
  </w:style>
  <w:style w:type="character" w:styleId="1276" w:customStyle="1">
    <w:name w:val="T54"/>
    <w:qFormat/>
    <w:rPr>
      <w:rFonts w:ascii="Wingdings" w:hAnsi="Wingdings" w:cs="Wingdings"/>
    </w:rPr>
  </w:style>
  <w:style w:type="character" w:styleId="1277" w:customStyle="1">
    <w:name w:val="T55"/>
    <w:qFormat/>
    <w:rPr>
      <w:rFonts w:ascii="Symbol" w:hAnsi="Symbol" w:cs="Symbol"/>
    </w:rPr>
  </w:style>
  <w:style w:type="character" w:styleId="1278" w:customStyle="1">
    <w:name w:val="T56"/>
    <w:qFormat/>
    <w:rPr>
      <w:rFonts w:ascii="Courier New" w:hAnsi="Courier New" w:cs="Courier New"/>
    </w:rPr>
  </w:style>
  <w:style w:type="character" w:styleId="1279" w:customStyle="1">
    <w:name w:val="T57"/>
    <w:qFormat/>
    <w:rPr>
      <w:rFonts w:ascii="Wingdings" w:hAnsi="Wingdings" w:cs="Wingdings"/>
    </w:rPr>
  </w:style>
  <w:style w:type="character" w:styleId="1280" w:customStyle="1">
    <w:name w:val="T58"/>
    <w:qFormat/>
    <w:rPr>
      <w:rFonts w:ascii="Arial" w:hAnsi="Arial" w:cs="Arial"/>
    </w:rPr>
  </w:style>
  <w:style w:type="character" w:styleId="1281" w:customStyle="1">
    <w:name w:val="T59"/>
    <w:qFormat/>
    <w:rPr>
      <w:rFonts w:ascii="Courier New" w:hAnsi="Courier New" w:cs="Courier New"/>
    </w:rPr>
  </w:style>
  <w:style w:type="character" w:styleId="1282" w:customStyle="1">
    <w:name w:val="T60"/>
    <w:qFormat/>
    <w:rPr>
      <w:rFonts w:ascii="Wingdings" w:hAnsi="Wingdings" w:cs="Wingdings"/>
    </w:rPr>
  </w:style>
  <w:style w:type="character" w:styleId="1283" w:customStyle="1">
    <w:name w:val="T61"/>
    <w:qFormat/>
    <w:rPr>
      <w:rFonts w:ascii="Symbol" w:hAnsi="Symbol" w:cs="Symbol"/>
    </w:rPr>
  </w:style>
  <w:style w:type="character" w:styleId="1284" w:customStyle="1">
    <w:name w:val="T62"/>
    <w:qFormat/>
    <w:rPr>
      <w:rFonts w:ascii="Courier New" w:hAnsi="Courier New" w:cs="Courier New"/>
    </w:rPr>
  </w:style>
  <w:style w:type="character" w:styleId="1285" w:customStyle="1">
    <w:name w:val="T63"/>
    <w:qFormat/>
    <w:rPr>
      <w:rFonts w:ascii="Wingdings" w:hAnsi="Wingdings" w:cs="Wingdings"/>
    </w:rPr>
  </w:style>
  <w:style w:type="character" w:styleId="1286" w:customStyle="1">
    <w:name w:val="T64"/>
    <w:qFormat/>
    <w:rPr>
      <w:rFonts w:ascii="Symbol" w:hAnsi="Symbol" w:cs="Symbol"/>
    </w:rPr>
  </w:style>
  <w:style w:type="character" w:styleId="1287" w:customStyle="1">
    <w:name w:val="T65"/>
    <w:qFormat/>
    <w:rPr>
      <w:rFonts w:ascii="Courier New" w:hAnsi="Courier New" w:cs="Courier New"/>
    </w:rPr>
  </w:style>
  <w:style w:type="character" w:styleId="1288" w:customStyle="1">
    <w:name w:val="T66"/>
    <w:qFormat/>
    <w:rPr>
      <w:rFonts w:ascii="Wingdings" w:hAnsi="Wingdings" w:cs="Wingdings"/>
    </w:rPr>
  </w:style>
  <w:style w:type="character" w:styleId="1289" w:customStyle="1">
    <w:name w:val="T67"/>
    <w:qFormat/>
    <w:rPr>
      <w:rFonts w:ascii="Arial" w:hAnsi="Arial" w:cs="Arial"/>
    </w:rPr>
  </w:style>
  <w:style w:type="character" w:styleId="1290" w:customStyle="1">
    <w:name w:val="T68"/>
    <w:qFormat/>
    <w:rPr>
      <w:rFonts w:ascii="Courier New" w:hAnsi="Courier New" w:cs="Courier New"/>
    </w:rPr>
  </w:style>
  <w:style w:type="character" w:styleId="1291" w:customStyle="1">
    <w:name w:val="T69"/>
    <w:qFormat/>
    <w:rPr>
      <w:rFonts w:ascii="Wingdings" w:hAnsi="Wingdings" w:cs="Wingdings"/>
    </w:rPr>
  </w:style>
  <w:style w:type="character" w:styleId="1292" w:customStyle="1">
    <w:name w:val="T70"/>
    <w:qFormat/>
    <w:rPr>
      <w:rFonts w:ascii="Symbol" w:hAnsi="Symbol" w:cs="Symbol"/>
    </w:rPr>
  </w:style>
  <w:style w:type="character" w:styleId="1293" w:customStyle="1">
    <w:name w:val="T71"/>
    <w:qFormat/>
    <w:rPr>
      <w:rFonts w:ascii="Courier New" w:hAnsi="Courier New" w:cs="Courier New"/>
    </w:rPr>
  </w:style>
  <w:style w:type="character" w:styleId="1294" w:customStyle="1">
    <w:name w:val="T72"/>
    <w:qFormat/>
    <w:rPr>
      <w:rFonts w:ascii="Wingdings" w:hAnsi="Wingdings" w:cs="Wingdings"/>
    </w:rPr>
  </w:style>
  <w:style w:type="character" w:styleId="1295" w:customStyle="1">
    <w:name w:val="T73"/>
    <w:qFormat/>
    <w:rPr>
      <w:rFonts w:ascii="Symbol" w:hAnsi="Symbol" w:cs="Symbol"/>
    </w:rPr>
  </w:style>
  <w:style w:type="character" w:styleId="1296" w:customStyle="1">
    <w:name w:val="T74"/>
    <w:qFormat/>
    <w:rPr>
      <w:rFonts w:ascii="Courier New" w:hAnsi="Courier New" w:cs="Courier New"/>
    </w:rPr>
  </w:style>
  <w:style w:type="character" w:styleId="1297" w:customStyle="1">
    <w:name w:val="T75"/>
    <w:qFormat/>
    <w:rPr>
      <w:rFonts w:ascii="Wingdings" w:hAnsi="Wingdings" w:cs="Wingdings"/>
    </w:rPr>
  </w:style>
  <w:style w:type="character" w:styleId="1298" w:customStyle="1">
    <w:name w:val="T76"/>
    <w:qFormat/>
    <w:rPr>
      <w:rFonts w:ascii="Arial" w:hAnsi="Arial" w:cs="Arial"/>
    </w:rPr>
  </w:style>
  <w:style w:type="character" w:styleId="1299" w:customStyle="1">
    <w:name w:val="T77"/>
    <w:qFormat/>
    <w:rPr>
      <w:rFonts w:ascii="Courier New" w:hAnsi="Courier New" w:cs="Courier New"/>
    </w:rPr>
  </w:style>
  <w:style w:type="character" w:styleId="1300" w:customStyle="1">
    <w:name w:val="T78"/>
    <w:qFormat/>
    <w:rPr>
      <w:rFonts w:ascii="Wingdings" w:hAnsi="Wingdings" w:cs="Wingdings"/>
    </w:rPr>
  </w:style>
  <w:style w:type="character" w:styleId="1301" w:customStyle="1">
    <w:name w:val="T79"/>
    <w:qFormat/>
    <w:rPr>
      <w:rFonts w:ascii="Symbol" w:hAnsi="Symbol" w:cs="Symbol"/>
    </w:rPr>
  </w:style>
  <w:style w:type="character" w:styleId="1302" w:customStyle="1">
    <w:name w:val="T80"/>
    <w:qFormat/>
    <w:rPr>
      <w:rFonts w:ascii="Courier New" w:hAnsi="Courier New" w:cs="Courier New"/>
    </w:rPr>
  </w:style>
  <w:style w:type="character" w:styleId="1303" w:customStyle="1">
    <w:name w:val="T81"/>
    <w:qFormat/>
    <w:rPr>
      <w:rFonts w:ascii="Wingdings" w:hAnsi="Wingdings" w:cs="Wingdings"/>
    </w:rPr>
  </w:style>
  <w:style w:type="character" w:styleId="1304" w:customStyle="1">
    <w:name w:val="T82"/>
    <w:qFormat/>
    <w:rPr>
      <w:rFonts w:ascii="Symbol" w:hAnsi="Symbol" w:cs="Symbol"/>
    </w:rPr>
  </w:style>
  <w:style w:type="character" w:styleId="1305" w:customStyle="1">
    <w:name w:val="T83"/>
    <w:qFormat/>
    <w:rPr>
      <w:rFonts w:ascii="Courier New" w:hAnsi="Courier New" w:cs="Courier New"/>
    </w:rPr>
  </w:style>
  <w:style w:type="character" w:styleId="1306" w:customStyle="1">
    <w:name w:val="T84"/>
    <w:qFormat/>
    <w:rPr>
      <w:rFonts w:ascii="Wingdings" w:hAnsi="Wingdings" w:cs="Wingdings"/>
    </w:rPr>
  </w:style>
  <w:style w:type="character" w:styleId="1307" w:customStyle="1">
    <w:name w:val="T85"/>
    <w:qFormat/>
    <w:rPr>
      <w:rFonts w:ascii="Arial" w:hAnsi="Arial" w:cs="Arial"/>
    </w:rPr>
  </w:style>
  <w:style w:type="character" w:styleId="1308" w:customStyle="1">
    <w:name w:val="T86"/>
    <w:qFormat/>
    <w:rPr>
      <w:rFonts w:ascii="Courier New" w:hAnsi="Courier New" w:cs="Courier New"/>
    </w:rPr>
  </w:style>
  <w:style w:type="character" w:styleId="1309" w:customStyle="1">
    <w:name w:val="T87"/>
    <w:qFormat/>
    <w:rPr>
      <w:rFonts w:ascii="Wingdings" w:hAnsi="Wingdings" w:cs="Wingdings"/>
    </w:rPr>
  </w:style>
  <w:style w:type="character" w:styleId="1310" w:customStyle="1">
    <w:name w:val="T88"/>
    <w:qFormat/>
    <w:rPr>
      <w:rFonts w:ascii="Symbol" w:hAnsi="Symbol" w:cs="Symbol"/>
    </w:rPr>
  </w:style>
  <w:style w:type="character" w:styleId="1311" w:customStyle="1">
    <w:name w:val="T89"/>
    <w:qFormat/>
    <w:rPr>
      <w:rFonts w:ascii="Courier New" w:hAnsi="Courier New" w:cs="Courier New"/>
    </w:rPr>
  </w:style>
  <w:style w:type="character" w:styleId="1312" w:customStyle="1">
    <w:name w:val="T90"/>
    <w:qFormat/>
    <w:rPr>
      <w:rFonts w:ascii="Wingdings" w:hAnsi="Wingdings" w:cs="Wingdings"/>
    </w:rPr>
  </w:style>
  <w:style w:type="character" w:styleId="1313" w:customStyle="1">
    <w:name w:val="T91"/>
    <w:qFormat/>
    <w:rPr>
      <w:rFonts w:ascii="Symbol" w:hAnsi="Symbol" w:cs="Symbol"/>
    </w:rPr>
  </w:style>
  <w:style w:type="character" w:styleId="1314" w:customStyle="1">
    <w:name w:val="T92"/>
    <w:qFormat/>
    <w:rPr>
      <w:rFonts w:ascii="Courier New" w:hAnsi="Courier New" w:cs="Courier New"/>
    </w:rPr>
  </w:style>
  <w:style w:type="character" w:styleId="1315" w:customStyle="1">
    <w:name w:val="T93"/>
    <w:qFormat/>
    <w:rPr>
      <w:rFonts w:ascii="Wingdings" w:hAnsi="Wingdings" w:cs="Wingdings"/>
    </w:rPr>
  </w:style>
  <w:style w:type="character" w:styleId="1316" w:customStyle="1">
    <w:name w:val="T94"/>
    <w:qFormat/>
    <w:rPr>
      <w:rFonts w:ascii="Arial" w:hAnsi="Arial" w:cs="Arial"/>
    </w:rPr>
  </w:style>
  <w:style w:type="character" w:styleId="1317" w:customStyle="1">
    <w:name w:val="T95"/>
    <w:qFormat/>
    <w:rPr>
      <w:rFonts w:ascii="Courier New" w:hAnsi="Courier New" w:cs="Courier New"/>
    </w:rPr>
  </w:style>
  <w:style w:type="character" w:styleId="1318" w:customStyle="1">
    <w:name w:val="T96"/>
    <w:qFormat/>
    <w:rPr>
      <w:rFonts w:ascii="Wingdings" w:hAnsi="Wingdings" w:cs="Wingdings"/>
    </w:rPr>
  </w:style>
  <w:style w:type="character" w:styleId="1319" w:customStyle="1">
    <w:name w:val="T97"/>
    <w:qFormat/>
    <w:rPr>
      <w:rFonts w:ascii="Symbol" w:hAnsi="Symbol" w:cs="Symbol"/>
    </w:rPr>
  </w:style>
  <w:style w:type="character" w:styleId="1320" w:customStyle="1">
    <w:name w:val="T98"/>
    <w:qFormat/>
    <w:rPr>
      <w:rFonts w:ascii="Courier New" w:hAnsi="Courier New" w:cs="Courier New"/>
    </w:rPr>
  </w:style>
  <w:style w:type="character" w:styleId="1321" w:customStyle="1">
    <w:name w:val="T99"/>
    <w:qFormat/>
    <w:rPr>
      <w:rFonts w:ascii="Wingdings" w:hAnsi="Wingdings" w:cs="Wingdings"/>
    </w:rPr>
  </w:style>
  <w:style w:type="character" w:styleId="1322" w:customStyle="1">
    <w:name w:val="T100"/>
    <w:qFormat/>
    <w:rPr>
      <w:rFonts w:ascii="Symbol" w:hAnsi="Symbol" w:cs="Symbol"/>
    </w:rPr>
  </w:style>
  <w:style w:type="character" w:styleId="1323" w:customStyle="1">
    <w:name w:val="T101"/>
    <w:qFormat/>
    <w:rPr>
      <w:rFonts w:ascii="Courier New" w:hAnsi="Courier New" w:cs="Courier New"/>
    </w:rPr>
  </w:style>
  <w:style w:type="character" w:styleId="1324" w:customStyle="1">
    <w:name w:val="T102"/>
    <w:qFormat/>
    <w:rPr>
      <w:rFonts w:ascii="Wingdings" w:hAnsi="Wingdings" w:cs="Wingdings"/>
    </w:rPr>
  </w:style>
  <w:style w:type="character" w:styleId="1325" w:customStyle="1">
    <w:name w:val="T103"/>
    <w:qFormat/>
    <w:rPr>
      <w:rFonts w:ascii="Arial" w:hAnsi="Arial" w:cs="Arial"/>
    </w:rPr>
  </w:style>
  <w:style w:type="character" w:styleId="1326" w:customStyle="1">
    <w:name w:val="T104"/>
    <w:qFormat/>
    <w:rPr>
      <w:rFonts w:ascii="Courier New" w:hAnsi="Courier New" w:cs="Courier New"/>
    </w:rPr>
  </w:style>
  <w:style w:type="character" w:styleId="1327" w:customStyle="1">
    <w:name w:val="T105"/>
    <w:qFormat/>
    <w:rPr>
      <w:rFonts w:ascii="Wingdings" w:hAnsi="Wingdings" w:cs="Wingdings"/>
    </w:rPr>
  </w:style>
  <w:style w:type="character" w:styleId="1328" w:customStyle="1">
    <w:name w:val="T106"/>
    <w:qFormat/>
    <w:rPr>
      <w:rFonts w:ascii="Symbol" w:hAnsi="Symbol" w:cs="Symbol"/>
    </w:rPr>
  </w:style>
  <w:style w:type="character" w:styleId="1329" w:customStyle="1">
    <w:name w:val="T107"/>
    <w:qFormat/>
    <w:rPr>
      <w:rFonts w:ascii="Courier New" w:hAnsi="Courier New" w:cs="Courier New"/>
    </w:rPr>
  </w:style>
  <w:style w:type="character" w:styleId="1330" w:customStyle="1">
    <w:name w:val="T108"/>
    <w:qFormat/>
    <w:rPr>
      <w:rFonts w:ascii="Wingdings" w:hAnsi="Wingdings" w:cs="Wingdings"/>
    </w:rPr>
  </w:style>
  <w:style w:type="character" w:styleId="1331" w:customStyle="1">
    <w:name w:val="T109"/>
    <w:qFormat/>
    <w:rPr>
      <w:rFonts w:ascii="Symbol" w:hAnsi="Symbol" w:cs="Symbol"/>
    </w:rPr>
  </w:style>
  <w:style w:type="character" w:styleId="1332" w:customStyle="1">
    <w:name w:val="T110"/>
    <w:qFormat/>
    <w:rPr>
      <w:rFonts w:ascii="Courier New" w:hAnsi="Courier New" w:cs="Courier New"/>
    </w:rPr>
  </w:style>
  <w:style w:type="character" w:styleId="1333" w:customStyle="1">
    <w:name w:val="T111"/>
    <w:qFormat/>
    <w:rPr>
      <w:rFonts w:ascii="Wingdings" w:hAnsi="Wingdings" w:cs="Wingdings"/>
    </w:rPr>
  </w:style>
  <w:style w:type="character" w:styleId="1334" w:customStyle="1">
    <w:name w:val="T112"/>
    <w:qFormat/>
    <w:rPr>
      <w:rFonts w:ascii="Arial" w:hAnsi="Arial" w:cs="Arial"/>
    </w:rPr>
  </w:style>
  <w:style w:type="character" w:styleId="1335" w:customStyle="1">
    <w:name w:val="T113"/>
    <w:qFormat/>
    <w:rPr>
      <w:rFonts w:ascii="Courier New" w:hAnsi="Courier New" w:cs="Courier New"/>
    </w:rPr>
  </w:style>
  <w:style w:type="character" w:styleId="1336" w:customStyle="1">
    <w:name w:val="T114"/>
    <w:qFormat/>
    <w:rPr>
      <w:rFonts w:ascii="Wingdings" w:hAnsi="Wingdings" w:cs="Wingdings"/>
    </w:rPr>
  </w:style>
  <w:style w:type="character" w:styleId="1337" w:customStyle="1">
    <w:name w:val="T115"/>
    <w:qFormat/>
    <w:rPr>
      <w:rFonts w:ascii="Symbol" w:hAnsi="Symbol" w:cs="Symbol"/>
    </w:rPr>
  </w:style>
  <w:style w:type="character" w:styleId="1338" w:customStyle="1">
    <w:name w:val="T116"/>
    <w:qFormat/>
    <w:rPr>
      <w:rFonts w:ascii="Courier New" w:hAnsi="Courier New" w:cs="Courier New"/>
    </w:rPr>
  </w:style>
  <w:style w:type="character" w:styleId="1339" w:customStyle="1">
    <w:name w:val="T117"/>
    <w:qFormat/>
    <w:rPr>
      <w:rFonts w:ascii="Wingdings" w:hAnsi="Wingdings" w:cs="Wingdings"/>
    </w:rPr>
  </w:style>
  <w:style w:type="character" w:styleId="1340" w:customStyle="1">
    <w:name w:val="T118"/>
    <w:qFormat/>
    <w:rPr>
      <w:rFonts w:ascii="Symbol" w:hAnsi="Symbol" w:cs="Symbol"/>
    </w:rPr>
  </w:style>
  <w:style w:type="character" w:styleId="1341" w:customStyle="1">
    <w:name w:val="T119"/>
    <w:qFormat/>
    <w:rPr>
      <w:rFonts w:ascii="Courier New" w:hAnsi="Courier New" w:cs="Courier New"/>
    </w:rPr>
  </w:style>
  <w:style w:type="character" w:styleId="1342" w:customStyle="1">
    <w:name w:val="T120"/>
    <w:qFormat/>
    <w:rPr>
      <w:rFonts w:ascii="Wingdings" w:hAnsi="Wingdings" w:cs="Wingdings"/>
    </w:rPr>
  </w:style>
  <w:style w:type="character" w:styleId="1343" w:customStyle="1">
    <w:name w:val="T121"/>
    <w:qFormat/>
    <w:rPr>
      <w:rFonts w:ascii="Arial" w:hAnsi="Arial" w:cs="Arial"/>
    </w:rPr>
  </w:style>
  <w:style w:type="character" w:styleId="1344" w:customStyle="1">
    <w:name w:val="T122"/>
    <w:qFormat/>
    <w:rPr>
      <w:rFonts w:ascii="Courier New" w:hAnsi="Courier New" w:cs="Courier New"/>
    </w:rPr>
  </w:style>
  <w:style w:type="character" w:styleId="1345" w:customStyle="1">
    <w:name w:val="T123"/>
    <w:qFormat/>
    <w:rPr>
      <w:rFonts w:ascii="Wingdings" w:hAnsi="Wingdings" w:cs="Wingdings"/>
    </w:rPr>
  </w:style>
  <w:style w:type="character" w:styleId="1346" w:customStyle="1">
    <w:name w:val="T124"/>
    <w:qFormat/>
    <w:rPr>
      <w:rFonts w:ascii="Symbol" w:hAnsi="Symbol" w:cs="Symbol"/>
    </w:rPr>
  </w:style>
  <w:style w:type="character" w:styleId="1347" w:customStyle="1">
    <w:name w:val="T125"/>
    <w:qFormat/>
    <w:rPr>
      <w:rFonts w:ascii="Courier New" w:hAnsi="Courier New" w:cs="Courier New"/>
    </w:rPr>
  </w:style>
  <w:style w:type="character" w:styleId="1348" w:customStyle="1">
    <w:name w:val="T126"/>
    <w:qFormat/>
    <w:rPr>
      <w:rFonts w:ascii="Wingdings" w:hAnsi="Wingdings" w:cs="Wingdings"/>
    </w:rPr>
  </w:style>
  <w:style w:type="character" w:styleId="1349" w:customStyle="1">
    <w:name w:val="T127"/>
    <w:qFormat/>
    <w:rPr>
      <w:rFonts w:ascii="Symbol" w:hAnsi="Symbol" w:cs="Symbol"/>
    </w:rPr>
  </w:style>
  <w:style w:type="character" w:styleId="1350" w:customStyle="1">
    <w:name w:val="T128"/>
    <w:qFormat/>
    <w:rPr>
      <w:rFonts w:ascii="Courier New" w:hAnsi="Courier New" w:cs="Courier New"/>
    </w:rPr>
  </w:style>
  <w:style w:type="character" w:styleId="1351" w:customStyle="1">
    <w:name w:val="T129"/>
    <w:qFormat/>
    <w:rPr>
      <w:rFonts w:ascii="Wingdings" w:hAnsi="Wingdings" w:cs="Wingdings"/>
    </w:rPr>
  </w:style>
  <w:style w:type="character" w:styleId="1352" w:customStyle="1">
    <w:name w:val="T130"/>
    <w:qFormat/>
    <w:rPr>
      <w:rFonts w:ascii="Arial" w:hAnsi="Arial" w:cs="Arial"/>
    </w:rPr>
  </w:style>
  <w:style w:type="character" w:styleId="1353" w:customStyle="1">
    <w:name w:val="T131"/>
    <w:qFormat/>
    <w:rPr>
      <w:rFonts w:ascii="Courier New" w:hAnsi="Courier New" w:cs="Courier New"/>
    </w:rPr>
  </w:style>
  <w:style w:type="character" w:styleId="1354" w:customStyle="1">
    <w:name w:val="T132"/>
    <w:qFormat/>
    <w:rPr>
      <w:rFonts w:ascii="Wingdings" w:hAnsi="Wingdings" w:cs="Wingdings"/>
    </w:rPr>
  </w:style>
  <w:style w:type="character" w:styleId="1355" w:customStyle="1">
    <w:name w:val="T133"/>
    <w:qFormat/>
    <w:rPr>
      <w:rFonts w:ascii="Symbol" w:hAnsi="Symbol" w:cs="Symbol"/>
    </w:rPr>
  </w:style>
  <w:style w:type="character" w:styleId="1356" w:customStyle="1">
    <w:name w:val="T134"/>
    <w:qFormat/>
    <w:rPr>
      <w:rFonts w:ascii="Courier New" w:hAnsi="Courier New" w:cs="Courier New"/>
    </w:rPr>
  </w:style>
  <w:style w:type="character" w:styleId="1357" w:customStyle="1">
    <w:name w:val="T135"/>
    <w:qFormat/>
    <w:rPr>
      <w:rFonts w:ascii="Wingdings" w:hAnsi="Wingdings" w:cs="Wingdings"/>
    </w:rPr>
  </w:style>
  <w:style w:type="character" w:styleId="1358" w:customStyle="1">
    <w:name w:val="T136"/>
    <w:qFormat/>
    <w:rPr>
      <w:rFonts w:ascii="Symbol" w:hAnsi="Symbol" w:cs="Symbol"/>
    </w:rPr>
  </w:style>
  <w:style w:type="character" w:styleId="1359" w:customStyle="1">
    <w:name w:val="T137"/>
    <w:qFormat/>
    <w:rPr>
      <w:rFonts w:ascii="Courier New" w:hAnsi="Courier New" w:cs="Courier New"/>
    </w:rPr>
  </w:style>
  <w:style w:type="character" w:styleId="1360" w:customStyle="1">
    <w:name w:val="T138"/>
    <w:qFormat/>
    <w:rPr>
      <w:rFonts w:ascii="Wingdings" w:hAnsi="Wingdings" w:cs="Wingdings"/>
    </w:rPr>
  </w:style>
  <w:style w:type="character" w:styleId="1361" w:customStyle="1">
    <w:name w:val="T139"/>
    <w:qFormat/>
    <w:rPr>
      <w:rFonts w:ascii="Arial" w:hAnsi="Arial" w:cs="Arial"/>
    </w:rPr>
  </w:style>
  <w:style w:type="character" w:styleId="1362" w:customStyle="1">
    <w:name w:val="T140"/>
    <w:qFormat/>
    <w:rPr>
      <w:rFonts w:ascii="Courier New" w:hAnsi="Courier New" w:cs="Courier New"/>
    </w:rPr>
  </w:style>
  <w:style w:type="character" w:styleId="1363" w:customStyle="1">
    <w:name w:val="T141"/>
    <w:qFormat/>
    <w:rPr>
      <w:rFonts w:ascii="Wingdings" w:hAnsi="Wingdings" w:cs="Wingdings"/>
    </w:rPr>
  </w:style>
  <w:style w:type="character" w:styleId="1364" w:customStyle="1">
    <w:name w:val="T142"/>
    <w:qFormat/>
    <w:rPr>
      <w:rFonts w:ascii="Symbol" w:hAnsi="Symbol" w:cs="Symbol"/>
    </w:rPr>
  </w:style>
  <w:style w:type="character" w:styleId="1365" w:customStyle="1">
    <w:name w:val="T143"/>
    <w:qFormat/>
    <w:rPr>
      <w:rFonts w:ascii="Courier New" w:hAnsi="Courier New" w:cs="Courier New"/>
    </w:rPr>
  </w:style>
  <w:style w:type="character" w:styleId="1366" w:customStyle="1">
    <w:name w:val="T144"/>
    <w:qFormat/>
    <w:rPr>
      <w:rFonts w:ascii="Wingdings" w:hAnsi="Wingdings" w:cs="Wingdings"/>
    </w:rPr>
  </w:style>
  <w:style w:type="character" w:styleId="1367" w:customStyle="1">
    <w:name w:val="T145"/>
    <w:qFormat/>
    <w:rPr>
      <w:rFonts w:ascii="Symbol" w:hAnsi="Symbol" w:cs="Symbol"/>
    </w:rPr>
  </w:style>
  <w:style w:type="character" w:styleId="1368" w:customStyle="1">
    <w:name w:val="T146"/>
    <w:qFormat/>
    <w:rPr>
      <w:rFonts w:ascii="Courier New" w:hAnsi="Courier New" w:cs="Courier New"/>
    </w:rPr>
  </w:style>
  <w:style w:type="character" w:styleId="1369" w:customStyle="1">
    <w:name w:val="T147"/>
    <w:qFormat/>
    <w:rPr>
      <w:rFonts w:ascii="Wingdings" w:hAnsi="Wingdings" w:cs="Wingdings"/>
    </w:rPr>
  </w:style>
  <w:style w:type="character" w:styleId="1370" w:customStyle="1">
    <w:name w:val="T148"/>
    <w:qFormat/>
    <w:rPr>
      <w:rFonts w:ascii="Arial" w:hAnsi="Arial" w:cs="Arial"/>
    </w:rPr>
  </w:style>
  <w:style w:type="character" w:styleId="1371" w:customStyle="1">
    <w:name w:val="T149"/>
    <w:qFormat/>
    <w:rPr>
      <w:rFonts w:ascii="Courier New" w:hAnsi="Courier New" w:cs="Courier New"/>
    </w:rPr>
  </w:style>
  <w:style w:type="character" w:styleId="1372" w:customStyle="1">
    <w:name w:val="T150"/>
    <w:qFormat/>
    <w:rPr>
      <w:rFonts w:ascii="Wingdings" w:hAnsi="Wingdings" w:cs="Wingdings"/>
    </w:rPr>
  </w:style>
  <w:style w:type="character" w:styleId="1373" w:customStyle="1">
    <w:name w:val="T151"/>
    <w:qFormat/>
    <w:rPr>
      <w:rFonts w:ascii="Symbol" w:hAnsi="Symbol" w:cs="Symbol"/>
    </w:rPr>
  </w:style>
  <w:style w:type="character" w:styleId="1374" w:customStyle="1">
    <w:name w:val="T152"/>
    <w:qFormat/>
    <w:rPr>
      <w:rFonts w:ascii="Courier New" w:hAnsi="Courier New" w:cs="Courier New"/>
    </w:rPr>
  </w:style>
  <w:style w:type="character" w:styleId="1375" w:customStyle="1">
    <w:name w:val="T153"/>
    <w:qFormat/>
    <w:rPr>
      <w:rFonts w:ascii="Wingdings" w:hAnsi="Wingdings" w:cs="Wingdings"/>
    </w:rPr>
  </w:style>
  <w:style w:type="character" w:styleId="1376" w:customStyle="1">
    <w:name w:val="T154"/>
    <w:qFormat/>
    <w:rPr>
      <w:rFonts w:ascii="Symbol" w:hAnsi="Symbol" w:cs="Symbol"/>
    </w:rPr>
  </w:style>
  <w:style w:type="character" w:styleId="1377" w:customStyle="1">
    <w:name w:val="T155"/>
    <w:qFormat/>
    <w:rPr>
      <w:rFonts w:ascii="Courier New" w:hAnsi="Courier New" w:cs="Courier New"/>
    </w:rPr>
  </w:style>
  <w:style w:type="character" w:styleId="1378" w:customStyle="1">
    <w:name w:val="T156"/>
    <w:qFormat/>
    <w:rPr>
      <w:rFonts w:ascii="Wingdings" w:hAnsi="Wingdings" w:cs="Wingdings"/>
    </w:rPr>
  </w:style>
  <w:style w:type="character" w:styleId="1379" w:customStyle="1">
    <w:name w:val="T157"/>
    <w:qFormat/>
    <w:rPr>
      <w:rFonts w:ascii="Arial" w:hAnsi="Arial" w:cs="Arial"/>
    </w:rPr>
  </w:style>
  <w:style w:type="character" w:styleId="1380" w:customStyle="1">
    <w:name w:val="T158"/>
    <w:qFormat/>
    <w:rPr>
      <w:rFonts w:ascii="Courier New" w:hAnsi="Courier New" w:cs="Courier New"/>
    </w:rPr>
  </w:style>
  <w:style w:type="character" w:styleId="1381" w:customStyle="1">
    <w:name w:val="T159"/>
    <w:qFormat/>
    <w:rPr>
      <w:rFonts w:ascii="Wingdings" w:hAnsi="Wingdings" w:cs="Wingdings"/>
    </w:rPr>
  </w:style>
  <w:style w:type="character" w:styleId="1382" w:customStyle="1">
    <w:name w:val="T160"/>
    <w:qFormat/>
    <w:rPr>
      <w:rFonts w:ascii="Symbol" w:hAnsi="Symbol" w:cs="Symbol"/>
    </w:rPr>
  </w:style>
  <w:style w:type="character" w:styleId="1383" w:customStyle="1">
    <w:name w:val="T161"/>
    <w:qFormat/>
    <w:rPr>
      <w:rFonts w:ascii="Courier New" w:hAnsi="Courier New" w:cs="Courier New"/>
    </w:rPr>
  </w:style>
  <w:style w:type="character" w:styleId="1384" w:customStyle="1">
    <w:name w:val="T162"/>
    <w:qFormat/>
    <w:rPr>
      <w:rFonts w:ascii="Wingdings" w:hAnsi="Wingdings" w:cs="Wingdings"/>
    </w:rPr>
  </w:style>
  <w:style w:type="character" w:styleId="1385" w:customStyle="1">
    <w:name w:val="T163"/>
    <w:qFormat/>
    <w:rPr>
      <w:rFonts w:ascii="Symbol" w:hAnsi="Symbol" w:cs="Symbol"/>
    </w:rPr>
  </w:style>
  <w:style w:type="character" w:styleId="1386" w:customStyle="1">
    <w:name w:val="T164"/>
    <w:qFormat/>
    <w:rPr>
      <w:rFonts w:ascii="Courier New" w:hAnsi="Courier New" w:cs="Courier New"/>
    </w:rPr>
  </w:style>
  <w:style w:type="character" w:styleId="1387" w:customStyle="1">
    <w:name w:val="T165"/>
    <w:qFormat/>
    <w:rPr>
      <w:rFonts w:ascii="Wingdings" w:hAnsi="Wingdings" w:cs="Wingdings"/>
    </w:rPr>
  </w:style>
  <w:style w:type="character" w:styleId="1388" w:customStyle="1">
    <w:name w:val="T166"/>
    <w:qFormat/>
    <w:rPr>
      <w:rFonts w:ascii="Arial" w:hAnsi="Arial" w:cs="Arial"/>
    </w:rPr>
  </w:style>
  <w:style w:type="character" w:styleId="1389" w:customStyle="1">
    <w:name w:val="T167"/>
    <w:qFormat/>
    <w:rPr>
      <w:rFonts w:ascii="Courier New" w:hAnsi="Courier New" w:cs="Courier New"/>
    </w:rPr>
  </w:style>
  <w:style w:type="character" w:styleId="1390" w:customStyle="1">
    <w:name w:val="T168"/>
    <w:qFormat/>
    <w:rPr>
      <w:rFonts w:ascii="Wingdings" w:hAnsi="Wingdings" w:cs="Wingdings"/>
    </w:rPr>
  </w:style>
  <w:style w:type="character" w:styleId="1391" w:customStyle="1">
    <w:name w:val="T169"/>
    <w:qFormat/>
    <w:rPr>
      <w:rFonts w:ascii="Symbol" w:hAnsi="Symbol" w:cs="Symbol"/>
    </w:rPr>
  </w:style>
  <w:style w:type="character" w:styleId="1392" w:customStyle="1">
    <w:name w:val="T170"/>
    <w:qFormat/>
    <w:rPr>
      <w:rFonts w:ascii="Courier New" w:hAnsi="Courier New" w:cs="Courier New"/>
    </w:rPr>
  </w:style>
  <w:style w:type="character" w:styleId="1393" w:customStyle="1">
    <w:name w:val="T171"/>
    <w:qFormat/>
    <w:rPr>
      <w:rFonts w:ascii="Wingdings" w:hAnsi="Wingdings" w:cs="Wingdings"/>
    </w:rPr>
  </w:style>
  <w:style w:type="character" w:styleId="1394" w:customStyle="1">
    <w:name w:val="T172"/>
    <w:qFormat/>
    <w:rPr>
      <w:rFonts w:ascii="Symbol" w:hAnsi="Symbol" w:cs="Symbol"/>
    </w:rPr>
  </w:style>
  <w:style w:type="character" w:styleId="1395" w:customStyle="1">
    <w:name w:val="T173"/>
    <w:qFormat/>
    <w:rPr>
      <w:rFonts w:ascii="Courier New" w:hAnsi="Courier New" w:cs="Courier New"/>
    </w:rPr>
  </w:style>
  <w:style w:type="character" w:styleId="1396" w:customStyle="1">
    <w:name w:val="T174"/>
    <w:qFormat/>
    <w:rPr>
      <w:rFonts w:ascii="Wingdings" w:hAnsi="Wingdings" w:cs="Wingdings"/>
    </w:rPr>
  </w:style>
  <w:style w:type="character" w:styleId="1397" w:customStyle="1">
    <w:name w:val="T175"/>
    <w:qFormat/>
    <w:rPr>
      <w:rFonts w:ascii="Arial" w:hAnsi="Arial" w:cs="Arial"/>
    </w:rPr>
  </w:style>
  <w:style w:type="character" w:styleId="1398" w:customStyle="1">
    <w:name w:val="T176"/>
    <w:qFormat/>
    <w:rPr>
      <w:rFonts w:ascii="Courier New" w:hAnsi="Courier New" w:cs="Courier New"/>
    </w:rPr>
  </w:style>
  <w:style w:type="character" w:styleId="1399" w:customStyle="1">
    <w:name w:val="T177"/>
    <w:qFormat/>
    <w:rPr>
      <w:rFonts w:ascii="Wingdings" w:hAnsi="Wingdings" w:cs="Wingdings"/>
    </w:rPr>
  </w:style>
  <w:style w:type="character" w:styleId="1400" w:customStyle="1">
    <w:name w:val="T178"/>
    <w:qFormat/>
    <w:rPr>
      <w:rFonts w:ascii="Symbol" w:hAnsi="Symbol" w:cs="Symbol"/>
    </w:rPr>
  </w:style>
  <w:style w:type="character" w:styleId="1401" w:customStyle="1">
    <w:name w:val="T179"/>
    <w:qFormat/>
    <w:rPr>
      <w:rFonts w:ascii="Courier New" w:hAnsi="Courier New" w:cs="Courier New"/>
    </w:rPr>
  </w:style>
  <w:style w:type="character" w:styleId="1402" w:customStyle="1">
    <w:name w:val="T180"/>
    <w:qFormat/>
    <w:rPr>
      <w:rFonts w:ascii="Wingdings" w:hAnsi="Wingdings" w:cs="Wingdings"/>
    </w:rPr>
  </w:style>
  <w:style w:type="character" w:styleId="1403" w:customStyle="1">
    <w:name w:val="T181"/>
    <w:qFormat/>
    <w:rPr>
      <w:rFonts w:ascii="Symbol" w:hAnsi="Symbol" w:cs="Symbol"/>
    </w:rPr>
  </w:style>
  <w:style w:type="character" w:styleId="1404" w:customStyle="1">
    <w:name w:val="T182"/>
    <w:qFormat/>
    <w:rPr>
      <w:rFonts w:ascii="Courier New" w:hAnsi="Courier New" w:cs="Courier New"/>
    </w:rPr>
  </w:style>
  <w:style w:type="character" w:styleId="1405" w:customStyle="1">
    <w:name w:val="T183"/>
    <w:qFormat/>
    <w:rPr>
      <w:rFonts w:ascii="Wingdings" w:hAnsi="Wingdings" w:cs="Wingdings"/>
    </w:rPr>
  </w:style>
  <w:style w:type="character" w:styleId="1406" w:customStyle="1">
    <w:name w:val="T184"/>
    <w:qFormat/>
    <w:rPr>
      <w:rFonts w:ascii="Liberation Serif" w:hAnsi="Liberation Serif" w:cs="Liberation Serif"/>
      <w:sz w:val="28"/>
    </w:rPr>
  </w:style>
  <w:style w:type="character" w:styleId="1407" w:customStyle="1">
    <w:name w:val="T185"/>
    <w:qFormat/>
    <w:rPr>
      <w:rFonts w:ascii="Liberation Serif" w:hAnsi="Liberation Serif" w:cs="Liberation Serif"/>
      <w:sz w:val="28"/>
    </w:rPr>
  </w:style>
  <w:style w:type="character" w:styleId="1408" w:customStyle="1">
    <w:name w:val="T186"/>
    <w:qFormat/>
    <w:rPr>
      <w:rFonts w:ascii="Arial" w:hAnsi="Arial" w:cs="Arial"/>
    </w:rPr>
  </w:style>
  <w:style w:type="character" w:styleId="1409" w:customStyle="1">
    <w:name w:val="T187"/>
    <w:qFormat/>
    <w:rPr>
      <w:rFonts w:ascii="Courier New" w:hAnsi="Courier New" w:cs="Courier New"/>
    </w:rPr>
  </w:style>
  <w:style w:type="character" w:styleId="1410" w:customStyle="1">
    <w:name w:val="T188"/>
    <w:qFormat/>
    <w:rPr>
      <w:rFonts w:ascii="Wingdings" w:hAnsi="Wingdings" w:cs="Wingdings"/>
    </w:rPr>
  </w:style>
  <w:style w:type="character" w:styleId="1411" w:customStyle="1">
    <w:name w:val="T189"/>
    <w:qFormat/>
    <w:rPr>
      <w:rFonts w:ascii="Symbol" w:hAnsi="Symbol" w:cs="Symbol"/>
    </w:rPr>
  </w:style>
  <w:style w:type="character" w:styleId="1412" w:customStyle="1">
    <w:name w:val="T190"/>
    <w:qFormat/>
    <w:rPr>
      <w:rFonts w:ascii="Courier New" w:hAnsi="Courier New" w:cs="Courier New"/>
    </w:rPr>
  </w:style>
  <w:style w:type="character" w:styleId="1413" w:customStyle="1">
    <w:name w:val="T191"/>
    <w:qFormat/>
    <w:rPr>
      <w:rFonts w:ascii="Wingdings" w:hAnsi="Wingdings" w:cs="Wingdings"/>
    </w:rPr>
  </w:style>
  <w:style w:type="character" w:styleId="1414" w:customStyle="1">
    <w:name w:val="T192"/>
    <w:qFormat/>
    <w:rPr>
      <w:rFonts w:ascii="Symbol" w:hAnsi="Symbol" w:cs="Symbol"/>
    </w:rPr>
  </w:style>
  <w:style w:type="character" w:styleId="1415" w:customStyle="1">
    <w:name w:val="T193"/>
    <w:qFormat/>
    <w:rPr>
      <w:rFonts w:ascii="Courier New" w:hAnsi="Courier New" w:cs="Courier New"/>
    </w:rPr>
  </w:style>
  <w:style w:type="character" w:styleId="1416" w:customStyle="1">
    <w:name w:val="T194"/>
    <w:qFormat/>
    <w:rPr>
      <w:rFonts w:ascii="Wingdings" w:hAnsi="Wingdings" w:cs="Wingdings"/>
    </w:rPr>
  </w:style>
  <w:style w:type="character" w:styleId="1417" w:customStyle="1">
    <w:name w:val="T195"/>
    <w:qFormat/>
    <w:rPr>
      <w:rFonts w:ascii="Arial" w:hAnsi="Arial" w:cs="Arial"/>
    </w:rPr>
  </w:style>
  <w:style w:type="character" w:styleId="1418" w:customStyle="1">
    <w:name w:val="T196"/>
    <w:qFormat/>
    <w:rPr>
      <w:rFonts w:ascii="Courier New" w:hAnsi="Courier New" w:cs="Courier New"/>
    </w:rPr>
  </w:style>
  <w:style w:type="character" w:styleId="1419" w:customStyle="1">
    <w:name w:val="T197"/>
    <w:qFormat/>
    <w:rPr>
      <w:rFonts w:ascii="Wingdings" w:hAnsi="Wingdings" w:cs="Wingdings"/>
    </w:rPr>
  </w:style>
  <w:style w:type="character" w:styleId="1420" w:customStyle="1">
    <w:name w:val="T198"/>
    <w:qFormat/>
    <w:rPr>
      <w:rFonts w:ascii="Symbol" w:hAnsi="Symbol" w:cs="Symbol"/>
    </w:rPr>
  </w:style>
  <w:style w:type="character" w:styleId="1421" w:customStyle="1">
    <w:name w:val="T199"/>
    <w:qFormat/>
    <w:rPr>
      <w:rFonts w:ascii="Courier New" w:hAnsi="Courier New" w:cs="Courier New"/>
    </w:rPr>
  </w:style>
  <w:style w:type="character" w:styleId="1422" w:customStyle="1">
    <w:name w:val="T200"/>
    <w:qFormat/>
    <w:rPr>
      <w:rFonts w:ascii="Wingdings" w:hAnsi="Wingdings" w:cs="Wingdings"/>
    </w:rPr>
  </w:style>
  <w:style w:type="character" w:styleId="1423" w:customStyle="1">
    <w:name w:val="T201"/>
    <w:qFormat/>
    <w:rPr>
      <w:rFonts w:ascii="Symbol" w:hAnsi="Symbol" w:cs="Symbol"/>
    </w:rPr>
  </w:style>
  <w:style w:type="character" w:styleId="1424" w:customStyle="1">
    <w:name w:val="T202"/>
    <w:qFormat/>
    <w:rPr>
      <w:rFonts w:ascii="Courier New" w:hAnsi="Courier New" w:cs="Courier New"/>
    </w:rPr>
  </w:style>
  <w:style w:type="character" w:styleId="1425" w:customStyle="1">
    <w:name w:val="T203"/>
    <w:qFormat/>
    <w:rPr>
      <w:rFonts w:ascii="Wingdings" w:hAnsi="Wingdings" w:cs="Wingdings"/>
    </w:rPr>
  </w:style>
  <w:style w:type="character" w:styleId="1426" w:customStyle="1">
    <w:name w:val="T204"/>
    <w:qFormat/>
    <w:rPr>
      <w:rFonts w:ascii="Arial" w:hAnsi="Arial" w:cs="Arial"/>
    </w:rPr>
  </w:style>
  <w:style w:type="character" w:styleId="1427" w:customStyle="1">
    <w:name w:val="T205"/>
    <w:qFormat/>
    <w:rPr>
      <w:rFonts w:ascii="Courier New" w:hAnsi="Courier New" w:cs="Courier New"/>
    </w:rPr>
  </w:style>
  <w:style w:type="character" w:styleId="1428" w:customStyle="1">
    <w:name w:val="T206"/>
    <w:qFormat/>
    <w:rPr>
      <w:rFonts w:ascii="Wingdings" w:hAnsi="Wingdings" w:cs="Wingdings"/>
    </w:rPr>
  </w:style>
  <w:style w:type="character" w:styleId="1429" w:customStyle="1">
    <w:name w:val="T207"/>
    <w:qFormat/>
    <w:rPr>
      <w:rFonts w:ascii="Symbol" w:hAnsi="Symbol" w:cs="Symbol"/>
    </w:rPr>
  </w:style>
  <w:style w:type="character" w:styleId="1430" w:customStyle="1">
    <w:name w:val="T208"/>
    <w:qFormat/>
    <w:rPr>
      <w:rFonts w:ascii="Courier New" w:hAnsi="Courier New" w:cs="Courier New"/>
    </w:rPr>
  </w:style>
  <w:style w:type="character" w:styleId="1431" w:customStyle="1">
    <w:name w:val="T209"/>
    <w:qFormat/>
    <w:rPr>
      <w:rFonts w:ascii="Wingdings" w:hAnsi="Wingdings" w:cs="Wingdings"/>
    </w:rPr>
  </w:style>
  <w:style w:type="character" w:styleId="1432" w:customStyle="1">
    <w:name w:val="T210"/>
    <w:qFormat/>
    <w:rPr>
      <w:rFonts w:ascii="Symbol" w:hAnsi="Symbol" w:cs="Symbol"/>
    </w:rPr>
  </w:style>
  <w:style w:type="character" w:styleId="1433" w:customStyle="1">
    <w:name w:val="T211"/>
    <w:qFormat/>
    <w:rPr>
      <w:rFonts w:ascii="Courier New" w:hAnsi="Courier New" w:cs="Courier New"/>
    </w:rPr>
  </w:style>
  <w:style w:type="character" w:styleId="1434" w:customStyle="1">
    <w:name w:val="T212"/>
    <w:qFormat/>
    <w:rPr>
      <w:rFonts w:ascii="Wingdings" w:hAnsi="Wingdings" w:cs="Wingdings"/>
    </w:rPr>
  </w:style>
  <w:style w:type="character" w:styleId="1435" w:customStyle="1">
    <w:name w:val="T213"/>
    <w:qFormat/>
    <w:rPr>
      <w:rFonts w:ascii="Arial" w:hAnsi="Arial" w:cs="Arial"/>
    </w:rPr>
  </w:style>
  <w:style w:type="character" w:styleId="1436" w:customStyle="1">
    <w:name w:val="T214"/>
    <w:qFormat/>
    <w:rPr>
      <w:rFonts w:ascii="Courier New" w:hAnsi="Courier New" w:cs="Courier New"/>
    </w:rPr>
  </w:style>
  <w:style w:type="character" w:styleId="1437" w:customStyle="1">
    <w:name w:val="T215"/>
    <w:qFormat/>
    <w:rPr>
      <w:rFonts w:ascii="Wingdings" w:hAnsi="Wingdings" w:cs="Wingdings"/>
    </w:rPr>
  </w:style>
  <w:style w:type="character" w:styleId="1438" w:customStyle="1">
    <w:name w:val="T216"/>
    <w:qFormat/>
    <w:rPr>
      <w:rFonts w:ascii="Symbol" w:hAnsi="Symbol" w:cs="Symbol"/>
    </w:rPr>
  </w:style>
  <w:style w:type="character" w:styleId="1439" w:customStyle="1">
    <w:name w:val="T217"/>
    <w:qFormat/>
    <w:rPr>
      <w:rFonts w:ascii="Courier New" w:hAnsi="Courier New" w:cs="Courier New"/>
    </w:rPr>
  </w:style>
  <w:style w:type="character" w:styleId="1440" w:customStyle="1">
    <w:name w:val="T218"/>
    <w:qFormat/>
    <w:rPr>
      <w:rFonts w:ascii="Wingdings" w:hAnsi="Wingdings" w:cs="Wingdings"/>
    </w:rPr>
  </w:style>
  <w:style w:type="character" w:styleId="1441" w:customStyle="1">
    <w:name w:val="T219"/>
    <w:qFormat/>
    <w:rPr>
      <w:rFonts w:ascii="Symbol" w:hAnsi="Symbol" w:cs="Symbol"/>
    </w:rPr>
  </w:style>
  <w:style w:type="character" w:styleId="1442" w:customStyle="1">
    <w:name w:val="T220"/>
    <w:qFormat/>
    <w:rPr>
      <w:rFonts w:ascii="Courier New" w:hAnsi="Courier New" w:cs="Courier New"/>
    </w:rPr>
  </w:style>
  <w:style w:type="character" w:styleId="1443" w:customStyle="1">
    <w:name w:val="T221"/>
    <w:qFormat/>
    <w:rPr>
      <w:rFonts w:ascii="Wingdings" w:hAnsi="Wingdings" w:cs="Wingdings"/>
    </w:rPr>
  </w:style>
  <w:style w:type="character" w:styleId="1444" w:customStyle="1">
    <w:name w:val="T222"/>
    <w:qFormat/>
    <w:rPr>
      <w:rFonts w:ascii="Arial" w:hAnsi="Arial" w:cs="Arial"/>
    </w:rPr>
  </w:style>
  <w:style w:type="character" w:styleId="1445" w:customStyle="1">
    <w:name w:val="T223"/>
    <w:qFormat/>
    <w:rPr>
      <w:rFonts w:ascii="Courier New" w:hAnsi="Courier New" w:cs="Courier New"/>
    </w:rPr>
  </w:style>
  <w:style w:type="character" w:styleId="1446" w:customStyle="1">
    <w:name w:val="T224"/>
    <w:qFormat/>
    <w:rPr>
      <w:rFonts w:ascii="Wingdings" w:hAnsi="Wingdings" w:cs="Wingdings"/>
    </w:rPr>
  </w:style>
  <w:style w:type="character" w:styleId="1447" w:customStyle="1">
    <w:name w:val="T225"/>
    <w:qFormat/>
    <w:rPr>
      <w:rFonts w:ascii="Symbol" w:hAnsi="Symbol" w:cs="Symbol"/>
    </w:rPr>
  </w:style>
  <w:style w:type="character" w:styleId="1448" w:customStyle="1">
    <w:name w:val="T226"/>
    <w:qFormat/>
    <w:rPr>
      <w:rFonts w:ascii="Courier New" w:hAnsi="Courier New" w:cs="Courier New"/>
    </w:rPr>
  </w:style>
  <w:style w:type="character" w:styleId="1449" w:customStyle="1">
    <w:name w:val="T227"/>
    <w:qFormat/>
    <w:rPr>
      <w:rFonts w:ascii="Wingdings" w:hAnsi="Wingdings" w:cs="Wingdings"/>
    </w:rPr>
  </w:style>
  <w:style w:type="character" w:styleId="1450" w:customStyle="1">
    <w:name w:val="T228"/>
    <w:qFormat/>
    <w:rPr>
      <w:rFonts w:ascii="Symbol" w:hAnsi="Symbol" w:cs="Symbol"/>
    </w:rPr>
  </w:style>
  <w:style w:type="character" w:styleId="1451" w:customStyle="1">
    <w:name w:val="T229"/>
    <w:qFormat/>
    <w:rPr>
      <w:rFonts w:ascii="Courier New" w:hAnsi="Courier New" w:cs="Courier New"/>
    </w:rPr>
  </w:style>
  <w:style w:type="character" w:styleId="1452" w:customStyle="1">
    <w:name w:val="T230"/>
    <w:qFormat/>
    <w:rPr>
      <w:rFonts w:ascii="Wingdings" w:hAnsi="Wingdings" w:cs="Wingdings"/>
    </w:rPr>
  </w:style>
  <w:style w:type="character" w:styleId="1453" w:customStyle="1">
    <w:name w:val="T231"/>
    <w:qFormat/>
    <w:rPr>
      <w:rFonts w:ascii="Arial" w:hAnsi="Arial" w:cs="Arial"/>
    </w:rPr>
  </w:style>
  <w:style w:type="character" w:styleId="1454" w:customStyle="1">
    <w:name w:val="T232"/>
    <w:qFormat/>
    <w:rPr>
      <w:rFonts w:ascii="Courier New" w:hAnsi="Courier New" w:cs="Courier New"/>
    </w:rPr>
  </w:style>
  <w:style w:type="character" w:styleId="1455" w:customStyle="1">
    <w:name w:val="T233"/>
    <w:qFormat/>
    <w:rPr>
      <w:rFonts w:ascii="Wingdings" w:hAnsi="Wingdings" w:cs="Wingdings"/>
    </w:rPr>
  </w:style>
  <w:style w:type="character" w:styleId="1456" w:customStyle="1">
    <w:name w:val="T234"/>
    <w:qFormat/>
    <w:rPr>
      <w:rFonts w:ascii="Symbol" w:hAnsi="Symbol" w:cs="Symbol"/>
    </w:rPr>
  </w:style>
  <w:style w:type="character" w:styleId="1457" w:customStyle="1">
    <w:name w:val="T235"/>
    <w:qFormat/>
    <w:rPr>
      <w:rFonts w:ascii="Courier New" w:hAnsi="Courier New" w:cs="Courier New"/>
    </w:rPr>
  </w:style>
  <w:style w:type="character" w:styleId="1458" w:customStyle="1">
    <w:name w:val="T236"/>
    <w:qFormat/>
    <w:rPr>
      <w:rFonts w:ascii="Wingdings" w:hAnsi="Wingdings" w:cs="Wingdings"/>
    </w:rPr>
  </w:style>
  <w:style w:type="character" w:styleId="1459" w:customStyle="1">
    <w:name w:val="T237"/>
    <w:qFormat/>
    <w:rPr>
      <w:rFonts w:ascii="Symbol" w:hAnsi="Symbol" w:cs="Symbol"/>
    </w:rPr>
  </w:style>
  <w:style w:type="character" w:styleId="1460" w:customStyle="1">
    <w:name w:val="T238"/>
    <w:qFormat/>
    <w:rPr>
      <w:rFonts w:ascii="Courier New" w:hAnsi="Courier New" w:cs="Courier New"/>
    </w:rPr>
  </w:style>
  <w:style w:type="character" w:styleId="1461" w:customStyle="1">
    <w:name w:val="T239"/>
    <w:qFormat/>
    <w:rPr>
      <w:rFonts w:ascii="Wingdings" w:hAnsi="Wingdings" w:cs="Wingdings"/>
    </w:rPr>
  </w:style>
  <w:style w:type="character" w:styleId="1462" w:customStyle="1">
    <w:name w:val="T240"/>
    <w:qFormat/>
    <w:rPr>
      <w:rFonts w:ascii="Liberation Serif" w:hAnsi="Liberation Serif" w:cs="Liberation Serif"/>
      <w:sz w:val="28"/>
    </w:rPr>
  </w:style>
  <w:style w:type="character" w:styleId="1463" w:customStyle="1">
    <w:name w:val="T241"/>
    <w:qFormat/>
    <w:rPr>
      <w:rFonts w:ascii="Arial" w:hAnsi="Arial" w:cs="Arial"/>
    </w:rPr>
  </w:style>
  <w:style w:type="character" w:styleId="1464" w:customStyle="1">
    <w:name w:val="T242"/>
    <w:qFormat/>
    <w:rPr>
      <w:rFonts w:ascii="Courier New" w:hAnsi="Courier New" w:cs="Courier New"/>
    </w:rPr>
  </w:style>
  <w:style w:type="character" w:styleId="1465" w:customStyle="1">
    <w:name w:val="T243"/>
    <w:qFormat/>
    <w:rPr>
      <w:rFonts w:ascii="Wingdings" w:hAnsi="Wingdings" w:cs="Wingdings"/>
    </w:rPr>
  </w:style>
  <w:style w:type="character" w:styleId="1466" w:customStyle="1">
    <w:name w:val="T244"/>
    <w:qFormat/>
    <w:rPr>
      <w:rFonts w:ascii="Symbol" w:hAnsi="Symbol" w:cs="Symbol"/>
    </w:rPr>
  </w:style>
  <w:style w:type="character" w:styleId="1467" w:customStyle="1">
    <w:name w:val="T245"/>
    <w:qFormat/>
    <w:rPr>
      <w:rFonts w:ascii="Courier New" w:hAnsi="Courier New" w:cs="Courier New"/>
    </w:rPr>
  </w:style>
  <w:style w:type="character" w:styleId="1468" w:customStyle="1">
    <w:name w:val="T246"/>
    <w:qFormat/>
    <w:rPr>
      <w:rFonts w:ascii="Wingdings" w:hAnsi="Wingdings" w:cs="Wingdings"/>
    </w:rPr>
  </w:style>
  <w:style w:type="character" w:styleId="1469" w:customStyle="1">
    <w:name w:val="T247"/>
    <w:qFormat/>
    <w:rPr>
      <w:rFonts w:ascii="Symbol" w:hAnsi="Symbol" w:cs="Symbol"/>
    </w:rPr>
  </w:style>
  <w:style w:type="character" w:styleId="1470" w:customStyle="1">
    <w:name w:val="T248"/>
    <w:qFormat/>
    <w:rPr>
      <w:rFonts w:ascii="Courier New" w:hAnsi="Courier New" w:cs="Courier New"/>
    </w:rPr>
  </w:style>
  <w:style w:type="character" w:styleId="1471" w:customStyle="1">
    <w:name w:val="T249"/>
    <w:qFormat/>
    <w:rPr>
      <w:rFonts w:ascii="Wingdings" w:hAnsi="Wingdings" w:cs="Wingdings"/>
    </w:rPr>
  </w:style>
  <w:style w:type="character" w:styleId="1472" w:customStyle="1">
    <w:name w:val="T250"/>
    <w:qFormat/>
    <w:rPr>
      <w:rFonts w:ascii="Arial" w:hAnsi="Arial" w:cs="Arial"/>
    </w:rPr>
  </w:style>
  <w:style w:type="character" w:styleId="1473" w:customStyle="1">
    <w:name w:val="T251"/>
    <w:qFormat/>
    <w:rPr>
      <w:rFonts w:ascii="Courier New" w:hAnsi="Courier New" w:cs="Courier New"/>
    </w:rPr>
  </w:style>
  <w:style w:type="character" w:styleId="1474" w:customStyle="1">
    <w:name w:val="T252"/>
    <w:qFormat/>
    <w:rPr>
      <w:rFonts w:ascii="Wingdings" w:hAnsi="Wingdings" w:cs="Wingdings"/>
    </w:rPr>
  </w:style>
  <w:style w:type="character" w:styleId="1475" w:customStyle="1">
    <w:name w:val="T253"/>
    <w:qFormat/>
    <w:rPr>
      <w:rFonts w:ascii="Symbol" w:hAnsi="Symbol" w:cs="Symbol"/>
    </w:rPr>
  </w:style>
  <w:style w:type="character" w:styleId="1476" w:customStyle="1">
    <w:name w:val="T254"/>
    <w:qFormat/>
    <w:rPr>
      <w:rFonts w:ascii="Courier New" w:hAnsi="Courier New" w:cs="Courier New"/>
    </w:rPr>
  </w:style>
  <w:style w:type="character" w:styleId="1477" w:customStyle="1">
    <w:name w:val="T255"/>
    <w:qFormat/>
    <w:rPr>
      <w:rFonts w:ascii="Wingdings" w:hAnsi="Wingdings" w:cs="Wingdings"/>
    </w:rPr>
  </w:style>
  <w:style w:type="character" w:styleId="1478" w:customStyle="1">
    <w:name w:val="T256"/>
    <w:qFormat/>
    <w:rPr>
      <w:rFonts w:ascii="Symbol" w:hAnsi="Symbol" w:cs="Symbol"/>
    </w:rPr>
  </w:style>
  <w:style w:type="character" w:styleId="1479" w:customStyle="1">
    <w:name w:val="T257"/>
    <w:qFormat/>
    <w:rPr>
      <w:rFonts w:ascii="Courier New" w:hAnsi="Courier New" w:cs="Courier New"/>
    </w:rPr>
  </w:style>
  <w:style w:type="character" w:styleId="1480" w:customStyle="1">
    <w:name w:val="T258"/>
    <w:qFormat/>
    <w:rPr>
      <w:rFonts w:ascii="Wingdings" w:hAnsi="Wingdings" w:cs="Wingdings"/>
    </w:rPr>
  </w:style>
  <w:style w:type="character" w:styleId="1481" w:customStyle="1">
    <w:name w:val="T259"/>
    <w:qFormat/>
    <w:rPr>
      <w:rFonts w:ascii="Arial" w:hAnsi="Arial" w:cs="Arial"/>
    </w:rPr>
  </w:style>
  <w:style w:type="character" w:styleId="1482" w:customStyle="1">
    <w:name w:val="T260"/>
    <w:qFormat/>
    <w:rPr>
      <w:rFonts w:ascii="Courier New" w:hAnsi="Courier New" w:cs="Courier New"/>
    </w:rPr>
  </w:style>
  <w:style w:type="character" w:styleId="1483" w:customStyle="1">
    <w:name w:val="T261"/>
    <w:qFormat/>
    <w:rPr>
      <w:rFonts w:ascii="Wingdings" w:hAnsi="Wingdings" w:cs="Wingdings"/>
    </w:rPr>
  </w:style>
  <w:style w:type="character" w:styleId="1484" w:customStyle="1">
    <w:name w:val="T262"/>
    <w:qFormat/>
    <w:rPr>
      <w:rFonts w:ascii="Symbol" w:hAnsi="Symbol" w:cs="Symbol"/>
    </w:rPr>
  </w:style>
  <w:style w:type="character" w:styleId="1485" w:customStyle="1">
    <w:name w:val="T263"/>
    <w:qFormat/>
    <w:rPr>
      <w:rFonts w:ascii="Courier New" w:hAnsi="Courier New" w:cs="Courier New"/>
    </w:rPr>
  </w:style>
  <w:style w:type="character" w:styleId="1486" w:customStyle="1">
    <w:name w:val="T264"/>
    <w:qFormat/>
    <w:rPr>
      <w:rFonts w:ascii="Wingdings" w:hAnsi="Wingdings" w:cs="Wingdings"/>
    </w:rPr>
  </w:style>
  <w:style w:type="character" w:styleId="1487" w:customStyle="1">
    <w:name w:val="T265"/>
    <w:qFormat/>
    <w:rPr>
      <w:rFonts w:ascii="Symbol" w:hAnsi="Symbol" w:cs="Symbol"/>
    </w:rPr>
  </w:style>
  <w:style w:type="character" w:styleId="1488" w:customStyle="1">
    <w:name w:val="T266"/>
    <w:qFormat/>
    <w:rPr>
      <w:rFonts w:ascii="Courier New" w:hAnsi="Courier New" w:cs="Courier New"/>
    </w:rPr>
  </w:style>
  <w:style w:type="character" w:styleId="1489" w:customStyle="1">
    <w:name w:val="T267"/>
    <w:qFormat/>
    <w:rPr>
      <w:rFonts w:ascii="Wingdings" w:hAnsi="Wingdings" w:cs="Wingdings"/>
    </w:rPr>
  </w:style>
  <w:style w:type="character" w:styleId="1490" w:customStyle="1">
    <w:name w:val="T268"/>
    <w:qFormat/>
    <w:rPr>
      <w:rFonts w:ascii="Arial" w:hAnsi="Arial" w:cs="Arial"/>
    </w:rPr>
  </w:style>
  <w:style w:type="character" w:styleId="1491" w:customStyle="1">
    <w:name w:val="T269"/>
    <w:qFormat/>
    <w:rPr>
      <w:rFonts w:ascii="Courier New" w:hAnsi="Courier New" w:cs="Courier New"/>
    </w:rPr>
  </w:style>
  <w:style w:type="character" w:styleId="1492" w:customStyle="1">
    <w:name w:val="T270"/>
    <w:qFormat/>
    <w:rPr>
      <w:rFonts w:ascii="Wingdings" w:hAnsi="Wingdings" w:cs="Wingdings"/>
    </w:rPr>
  </w:style>
  <w:style w:type="character" w:styleId="1493" w:customStyle="1">
    <w:name w:val="T271"/>
    <w:qFormat/>
    <w:rPr>
      <w:rFonts w:ascii="Symbol" w:hAnsi="Symbol" w:cs="Symbol"/>
    </w:rPr>
  </w:style>
  <w:style w:type="character" w:styleId="1494" w:customStyle="1">
    <w:name w:val="T272"/>
    <w:qFormat/>
    <w:rPr>
      <w:rFonts w:ascii="Courier New" w:hAnsi="Courier New" w:cs="Courier New"/>
    </w:rPr>
  </w:style>
  <w:style w:type="character" w:styleId="1495" w:customStyle="1">
    <w:name w:val="T273"/>
    <w:qFormat/>
    <w:rPr>
      <w:rFonts w:ascii="Wingdings" w:hAnsi="Wingdings" w:cs="Wingdings"/>
    </w:rPr>
  </w:style>
  <w:style w:type="character" w:styleId="1496" w:customStyle="1">
    <w:name w:val="T274"/>
    <w:qFormat/>
    <w:rPr>
      <w:rFonts w:ascii="Symbol" w:hAnsi="Symbol" w:cs="Symbol"/>
    </w:rPr>
  </w:style>
  <w:style w:type="character" w:styleId="1497" w:customStyle="1">
    <w:name w:val="T275"/>
    <w:qFormat/>
    <w:rPr>
      <w:rFonts w:ascii="Courier New" w:hAnsi="Courier New" w:cs="Courier New"/>
    </w:rPr>
  </w:style>
  <w:style w:type="character" w:styleId="1498" w:customStyle="1">
    <w:name w:val="T276"/>
    <w:qFormat/>
    <w:rPr>
      <w:rFonts w:ascii="Wingdings" w:hAnsi="Wingdings" w:cs="Wingdings"/>
    </w:rPr>
  </w:style>
  <w:style w:type="character" w:styleId="1499" w:customStyle="1">
    <w:name w:val="T277"/>
    <w:qFormat/>
    <w:rPr>
      <w:rFonts w:ascii="Arial" w:hAnsi="Arial" w:cs="Arial"/>
    </w:rPr>
  </w:style>
  <w:style w:type="character" w:styleId="1500" w:customStyle="1">
    <w:name w:val="T278"/>
    <w:qFormat/>
    <w:rPr>
      <w:rFonts w:ascii="Courier New" w:hAnsi="Courier New" w:cs="Courier New"/>
    </w:rPr>
  </w:style>
  <w:style w:type="character" w:styleId="1501" w:customStyle="1">
    <w:name w:val="T279"/>
    <w:qFormat/>
    <w:rPr>
      <w:rFonts w:ascii="Wingdings" w:hAnsi="Wingdings" w:cs="Wingdings"/>
    </w:rPr>
  </w:style>
  <w:style w:type="character" w:styleId="1502" w:customStyle="1">
    <w:name w:val="T280"/>
    <w:qFormat/>
    <w:rPr>
      <w:rFonts w:ascii="Symbol" w:hAnsi="Symbol" w:cs="Symbol"/>
    </w:rPr>
  </w:style>
  <w:style w:type="character" w:styleId="1503" w:customStyle="1">
    <w:name w:val="T281"/>
    <w:qFormat/>
    <w:rPr>
      <w:rFonts w:ascii="Courier New" w:hAnsi="Courier New" w:cs="Courier New"/>
    </w:rPr>
  </w:style>
  <w:style w:type="character" w:styleId="1504" w:customStyle="1">
    <w:name w:val="T282"/>
    <w:qFormat/>
    <w:rPr>
      <w:rFonts w:ascii="Wingdings" w:hAnsi="Wingdings" w:cs="Wingdings"/>
    </w:rPr>
  </w:style>
  <w:style w:type="character" w:styleId="1505" w:customStyle="1">
    <w:name w:val="T283"/>
    <w:qFormat/>
    <w:rPr>
      <w:rFonts w:ascii="Symbol" w:hAnsi="Symbol" w:cs="Symbol"/>
    </w:rPr>
  </w:style>
  <w:style w:type="character" w:styleId="1506" w:customStyle="1">
    <w:name w:val="T284"/>
    <w:qFormat/>
    <w:rPr>
      <w:rFonts w:ascii="Courier New" w:hAnsi="Courier New" w:cs="Courier New"/>
    </w:rPr>
  </w:style>
  <w:style w:type="character" w:styleId="1507" w:customStyle="1">
    <w:name w:val="T285"/>
    <w:qFormat/>
    <w:rPr>
      <w:rFonts w:ascii="Wingdings" w:hAnsi="Wingdings" w:cs="Wingdings"/>
    </w:rPr>
  </w:style>
  <w:style w:type="character" w:styleId="1508" w:customStyle="1">
    <w:name w:val="T286"/>
    <w:qFormat/>
    <w:rPr>
      <w:rFonts w:ascii="Arial" w:hAnsi="Arial" w:cs="Arial"/>
    </w:rPr>
  </w:style>
  <w:style w:type="character" w:styleId="1509" w:customStyle="1">
    <w:name w:val="T287"/>
    <w:qFormat/>
    <w:rPr>
      <w:rFonts w:ascii="Courier New" w:hAnsi="Courier New" w:cs="Courier New"/>
    </w:rPr>
  </w:style>
  <w:style w:type="character" w:styleId="1510" w:customStyle="1">
    <w:name w:val="T288"/>
    <w:qFormat/>
    <w:rPr>
      <w:rFonts w:ascii="Wingdings" w:hAnsi="Wingdings" w:cs="Wingdings"/>
    </w:rPr>
  </w:style>
  <w:style w:type="character" w:styleId="1511" w:customStyle="1">
    <w:name w:val="T289"/>
    <w:qFormat/>
    <w:rPr>
      <w:rFonts w:ascii="Symbol" w:hAnsi="Symbol" w:cs="Symbol"/>
    </w:rPr>
  </w:style>
  <w:style w:type="character" w:styleId="1512" w:customStyle="1">
    <w:name w:val="T290"/>
    <w:qFormat/>
    <w:rPr>
      <w:rFonts w:ascii="Courier New" w:hAnsi="Courier New" w:cs="Courier New"/>
    </w:rPr>
  </w:style>
  <w:style w:type="character" w:styleId="1513" w:customStyle="1">
    <w:name w:val="T291"/>
    <w:qFormat/>
    <w:rPr>
      <w:rFonts w:ascii="Wingdings" w:hAnsi="Wingdings" w:cs="Wingdings"/>
    </w:rPr>
  </w:style>
  <w:style w:type="character" w:styleId="1514" w:customStyle="1">
    <w:name w:val="T292"/>
    <w:qFormat/>
    <w:rPr>
      <w:rFonts w:ascii="Symbol" w:hAnsi="Symbol" w:cs="Symbol"/>
    </w:rPr>
  </w:style>
  <w:style w:type="character" w:styleId="1515" w:customStyle="1">
    <w:name w:val="T293"/>
    <w:qFormat/>
    <w:rPr>
      <w:rFonts w:ascii="Courier New" w:hAnsi="Courier New" w:cs="Courier New"/>
    </w:rPr>
  </w:style>
  <w:style w:type="character" w:styleId="1516" w:customStyle="1">
    <w:name w:val="T294"/>
    <w:qFormat/>
    <w:rPr>
      <w:rFonts w:ascii="Wingdings" w:hAnsi="Wingdings" w:cs="Wingdings"/>
    </w:rPr>
  </w:style>
  <w:style w:type="character" w:styleId="1517" w:customStyle="1">
    <w:name w:val="T295"/>
    <w:qFormat/>
    <w:rPr>
      <w:rFonts w:ascii="Arial" w:hAnsi="Arial" w:cs="Arial"/>
    </w:rPr>
  </w:style>
  <w:style w:type="character" w:styleId="1518" w:customStyle="1">
    <w:name w:val="T296"/>
    <w:qFormat/>
    <w:rPr>
      <w:rFonts w:ascii="Courier New" w:hAnsi="Courier New" w:cs="Courier New"/>
    </w:rPr>
  </w:style>
  <w:style w:type="character" w:styleId="1519" w:customStyle="1">
    <w:name w:val="T297"/>
    <w:qFormat/>
    <w:rPr>
      <w:rFonts w:ascii="Wingdings" w:hAnsi="Wingdings" w:cs="Wingdings"/>
    </w:rPr>
  </w:style>
  <w:style w:type="character" w:styleId="1520" w:customStyle="1">
    <w:name w:val="T298"/>
    <w:qFormat/>
    <w:rPr>
      <w:rFonts w:ascii="Symbol" w:hAnsi="Symbol" w:cs="Symbol"/>
    </w:rPr>
  </w:style>
  <w:style w:type="character" w:styleId="1521" w:customStyle="1">
    <w:name w:val="T299"/>
    <w:qFormat/>
    <w:rPr>
      <w:rFonts w:ascii="Courier New" w:hAnsi="Courier New" w:cs="Courier New"/>
    </w:rPr>
  </w:style>
  <w:style w:type="character" w:styleId="1522" w:customStyle="1">
    <w:name w:val="T300"/>
    <w:qFormat/>
    <w:rPr>
      <w:rFonts w:ascii="Wingdings" w:hAnsi="Wingdings" w:cs="Wingdings"/>
    </w:rPr>
  </w:style>
  <w:style w:type="character" w:styleId="1523" w:customStyle="1">
    <w:name w:val="T301"/>
    <w:qFormat/>
    <w:rPr>
      <w:rFonts w:ascii="Symbol" w:hAnsi="Symbol" w:cs="Symbol"/>
    </w:rPr>
  </w:style>
  <w:style w:type="character" w:styleId="1524" w:customStyle="1">
    <w:name w:val="T302"/>
    <w:qFormat/>
    <w:rPr>
      <w:rFonts w:ascii="Courier New" w:hAnsi="Courier New" w:cs="Courier New"/>
    </w:rPr>
  </w:style>
  <w:style w:type="character" w:styleId="1525" w:customStyle="1">
    <w:name w:val="T303"/>
    <w:qFormat/>
    <w:rPr>
      <w:rFonts w:ascii="Wingdings" w:hAnsi="Wingdings" w:cs="Wingdings"/>
    </w:rPr>
  </w:style>
  <w:style w:type="character" w:styleId="1526" w:customStyle="1">
    <w:name w:val="T304"/>
    <w:qFormat/>
    <w:rPr>
      <w:rFonts w:ascii="Arial" w:hAnsi="Arial" w:cs="Arial"/>
    </w:rPr>
  </w:style>
  <w:style w:type="character" w:styleId="1527" w:customStyle="1">
    <w:name w:val="T305"/>
    <w:qFormat/>
    <w:rPr>
      <w:rFonts w:ascii="Courier New" w:hAnsi="Courier New" w:cs="Courier New"/>
    </w:rPr>
  </w:style>
  <w:style w:type="character" w:styleId="1528" w:customStyle="1">
    <w:name w:val="T306"/>
    <w:qFormat/>
    <w:rPr>
      <w:rFonts w:ascii="Wingdings" w:hAnsi="Wingdings" w:cs="Wingdings"/>
    </w:rPr>
  </w:style>
  <w:style w:type="character" w:styleId="1529" w:customStyle="1">
    <w:name w:val="T307"/>
    <w:qFormat/>
    <w:rPr>
      <w:rFonts w:ascii="Symbol" w:hAnsi="Symbol" w:cs="Symbol"/>
    </w:rPr>
  </w:style>
  <w:style w:type="character" w:styleId="1530" w:customStyle="1">
    <w:name w:val="T308"/>
    <w:qFormat/>
    <w:rPr>
      <w:rFonts w:ascii="Courier New" w:hAnsi="Courier New" w:cs="Courier New"/>
    </w:rPr>
  </w:style>
  <w:style w:type="character" w:styleId="1531" w:customStyle="1">
    <w:name w:val="T309"/>
    <w:qFormat/>
    <w:rPr>
      <w:rFonts w:ascii="Wingdings" w:hAnsi="Wingdings" w:cs="Wingdings"/>
    </w:rPr>
  </w:style>
  <w:style w:type="character" w:styleId="1532" w:customStyle="1">
    <w:name w:val="T310"/>
    <w:qFormat/>
    <w:rPr>
      <w:rFonts w:ascii="Symbol" w:hAnsi="Symbol" w:cs="Symbol"/>
    </w:rPr>
  </w:style>
  <w:style w:type="character" w:styleId="1533" w:customStyle="1">
    <w:name w:val="T311"/>
    <w:qFormat/>
    <w:rPr>
      <w:rFonts w:ascii="Courier New" w:hAnsi="Courier New" w:cs="Courier New"/>
    </w:rPr>
  </w:style>
  <w:style w:type="character" w:styleId="1534" w:customStyle="1">
    <w:name w:val="T312"/>
    <w:qFormat/>
    <w:rPr>
      <w:rFonts w:ascii="Wingdings" w:hAnsi="Wingdings" w:cs="Wingdings"/>
    </w:rPr>
  </w:style>
  <w:style w:type="character" w:styleId="1535" w:customStyle="1">
    <w:name w:val="T313"/>
    <w:qFormat/>
    <w:rPr>
      <w:rFonts w:ascii="Arial" w:hAnsi="Arial" w:cs="Arial"/>
    </w:rPr>
  </w:style>
  <w:style w:type="character" w:styleId="1536" w:customStyle="1">
    <w:name w:val="T314"/>
    <w:qFormat/>
    <w:rPr>
      <w:rFonts w:ascii="Courier New" w:hAnsi="Courier New" w:cs="Courier New"/>
    </w:rPr>
  </w:style>
  <w:style w:type="character" w:styleId="1537" w:customStyle="1">
    <w:name w:val="T315"/>
    <w:qFormat/>
    <w:rPr>
      <w:rFonts w:ascii="Wingdings" w:hAnsi="Wingdings" w:cs="Wingdings"/>
    </w:rPr>
  </w:style>
  <w:style w:type="character" w:styleId="1538" w:customStyle="1">
    <w:name w:val="T316"/>
    <w:qFormat/>
    <w:rPr>
      <w:rFonts w:ascii="Symbol" w:hAnsi="Symbol" w:cs="Symbol"/>
    </w:rPr>
  </w:style>
  <w:style w:type="character" w:styleId="1539" w:customStyle="1">
    <w:name w:val="T317"/>
    <w:qFormat/>
    <w:rPr>
      <w:rFonts w:ascii="Courier New" w:hAnsi="Courier New" w:cs="Courier New"/>
    </w:rPr>
  </w:style>
  <w:style w:type="character" w:styleId="1540" w:customStyle="1">
    <w:name w:val="T318"/>
    <w:qFormat/>
    <w:rPr>
      <w:rFonts w:ascii="Wingdings" w:hAnsi="Wingdings" w:cs="Wingdings"/>
    </w:rPr>
  </w:style>
  <w:style w:type="character" w:styleId="1541" w:customStyle="1">
    <w:name w:val="T319"/>
    <w:qFormat/>
    <w:rPr>
      <w:rFonts w:ascii="Symbol" w:hAnsi="Symbol" w:cs="Symbol"/>
    </w:rPr>
  </w:style>
  <w:style w:type="character" w:styleId="1542" w:customStyle="1">
    <w:name w:val="T320"/>
    <w:qFormat/>
    <w:rPr>
      <w:rFonts w:ascii="Courier New" w:hAnsi="Courier New" w:cs="Courier New"/>
    </w:rPr>
  </w:style>
  <w:style w:type="character" w:styleId="1543" w:customStyle="1">
    <w:name w:val="T321"/>
    <w:qFormat/>
    <w:rPr>
      <w:rFonts w:ascii="Wingdings" w:hAnsi="Wingdings" w:cs="Wingdings"/>
    </w:rPr>
  </w:style>
  <w:style w:type="character" w:styleId="1544" w:customStyle="1">
    <w:name w:val="T322"/>
    <w:qFormat/>
    <w:rPr>
      <w:rFonts w:ascii="Liberation Serif" w:hAnsi="Liberation Serif" w:cs="Liberation Serif"/>
      <w:sz w:val="28"/>
    </w:rPr>
  </w:style>
  <w:style w:type="character" w:styleId="1545" w:customStyle="1">
    <w:name w:val="T323"/>
    <w:qFormat/>
    <w:rPr>
      <w:rFonts w:ascii="Arial" w:hAnsi="Arial" w:cs="Arial"/>
    </w:rPr>
  </w:style>
  <w:style w:type="character" w:styleId="1546" w:customStyle="1">
    <w:name w:val="T324"/>
    <w:qFormat/>
    <w:rPr>
      <w:rFonts w:ascii="Courier New" w:hAnsi="Courier New" w:cs="Courier New"/>
    </w:rPr>
  </w:style>
  <w:style w:type="character" w:styleId="1547" w:customStyle="1">
    <w:name w:val="T325"/>
    <w:qFormat/>
    <w:rPr>
      <w:rFonts w:ascii="Wingdings" w:hAnsi="Wingdings" w:cs="Wingdings"/>
    </w:rPr>
  </w:style>
  <w:style w:type="character" w:styleId="1548" w:customStyle="1">
    <w:name w:val="T326"/>
    <w:qFormat/>
    <w:rPr>
      <w:rFonts w:ascii="Symbol" w:hAnsi="Symbol" w:cs="Symbol"/>
    </w:rPr>
  </w:style>
  <w:style w:type="character" w:styleId="1549" w:customStyle="1">
    <w:name w:val="T327"/>
    <w:qFormat/>
    <w:rPr>
      <w:rFonts w:ascii="Courier New" w:hAnsi="Courier New" w:cs="Courier New"/>
    </w:rPr>
  </w:style>
  <w:style w:type="character" w:styleId="1550" w:customStyle="1">
    <w:name w:val="T328"/>
    <w:qFormat/>
    <w:rPr>
      <w:rFonts w:ascii="Wingdings" w:hAnsi="Wingdings" w:cs="Wingdings"/>
    </w:rPr>
  </w:style>
  <w:style w:type="character" w:styleId="1551" w:customStyle="1">
    <w:name w:val="T329"/>
    <w:qFormat/>
    <w:rPr>
      <w:rFonts w:ascii="Symbol" w:hAnsi="Symbol" w:cs="Symbol"/>
    </w:rPr>
  </w:style>
  <w:style w:type="character" w:styleId="1552" w:customStyle="1">
    <w:name w:val="T330"/>
    <w:qFormat/>
    <w:rPr>
      <w:rFonts w:ascii="Courier New" w:hAnsi="Courier New" w:cs="Courier New"/>
    </w:rPr>
  </w:style>
  <w:style w:type="character" w:styleId="1553" w:customStyle="1">
    <w:name w:val="T331"/>
    <w:qFormat/>
    <w:rPr>
      <w:rFonts w:ascii="Wingdings" w:hAnsi="Wingdings" w:cs="Wingdings"/>
    </w:rPr>
  </w:style>
  <w:style w:type="character" w:styleId="1554" w:customStyle="1">
    <w:name w:val="T332"/>
    <w:qFormat/>
    <w:rPr>
      <w:rFonts w:ascii="Arial" w:hAnsi="Arial" w:cs="Arial"/>
    </w:rPr>
  </w:style>
  <w:style w:type="character" w:styleId="1555" w:customStyle="1">
    <w:name w:val="T333"/>
    <w:qFormat/>
    <w:rPr>
      <w:rFonts w:ascii="Courier New" w:hAnsi="Courier New" w:cs="Courier New"/>
    </w:rPr>
  </w:style>
  <w:style w:type="character" w:styleId="1556" w:customStyle="1">
    <w:name w:val="T334"/>
    <w:qFormat/>
    <w:rPr>
      <w:rFonts w:ascii="Wingdings" w:hAnsi="Wingdings" w:cs="Wingdings"/>
    </w:rPr>
  </w:style>
  <w:style w:type="character" w:styleId="1557" w:customStyle="1">
    <w:name w:val="T335"/>
    <w:qFormat/>
    <w:rPr>
      <w:rFonts w:ascii="Symbol" w:hAnsi="Symbol" w:cs="Symbol"/>
    </w:rPr>
  </w:style>
  <w:style w:type="character" w:styleId="1558" w:customStyle="1">
    <w:name w:val="T336"/>
    <w:qFormat/>
    <w:rPr>
      <w:rFonts w:ascii="Courier New" w:hAnsi="Courier New" w:cs="Courier New"/>
    </w:rPr>
  </w:style>
  <w:style w:type="character" w:styleId="1559" w:customStyle="1">
    <w:name w:val="T337"/>
    <w:qFormat/>
    <w:rPr>
      <w:rFonts w:ascii="Wingdings" w:hAnsi="Wingdings" w:cs="Wingdings"/>
    </w:rPr>
  </w:style>
  <w:style w:type="character" w:styleId="1560" w:customStyle="1">
    <w:name w:val="T338"/>
    <w:qFormat/>
    <w:rPr>
      <w:rFonts w:ascii="Symbol" w:hAnsi="Symbol" w:cs="Symbol"/>
    </w:rPr>
  </w:style>
  <w:style w:type="character" w:styleId="1561" w:customStyle="1">
    <w:name w:val="T339"/>
    <w:qFormat/>
    <w:rPr>
      <w:rFonts w:ascii="Courier New" w:hAnsi="Courier New" w:cs="Courier New"/>
    </w:rPr>
  </w:style>
  <w:style w:type="character" w:styleId="1562" w:customStyle="1">
    <w:name w:val="T340"/>
    <w:qFormat/>
    <w:rPr>
      <w:rFonts w:ascii="Wingdings" w:hAnsi="Wingdings" w:cs="Wingdings"/>
    </w:rPr>
  </w:style>
  <w:style w:type="character" w:styleId="1563" w:customStyle="1">
    <w:name w:val="T341"/>
    <w:qFormat/>
    <w:rPr>
      <w:rFonts w:ascii="Liberation Serif" w:hAnsi="Liberation Serif" w:cs="Liberation Serif"/>
      <w:sz w:val="28"/>
    </w:rPr>
  </w:style>
  <w:style w:type="character" w:styleId="1564" w:customStyle="1">
    <w:name w:val="T342"/>
    <w:qFormat/>
    <w:rPr>
      <w:rFonts w:ascii="Arial" w:hAnsi="Arial" w:cs="Arial"/>
    </w:rPr>
  </w:style>
  <w:style w:type="character" w:styleId="1565" w:customStyle="1">
    <w:name w:val="T343"/>
    <w:qFormat/>
    <w:rPr>
      <w:rFonts w:ascii="Courier New" w:hAnsi="Courier New" w:cs="Courier New"/>
    </w:rPr>
  </w:style>
  <w:style w:type="character" w:styleId="1566" w:customStyle="1">
    <w:name w:val="T344"/>
    <w:qFormat/>
    <w:rPr>
      <w:rFonts w:ascii="Wingdings" w:hAnsi="Wingdings" w:cs="Wingdings"/>
    </w:rPr>
  </w:style>
  <w:style w:type="character" w:styleId="1567" w:customStyle="1">
    <w:name w:val="T345"/>
    <w:qFormat/>
    <w:rPr>
      <w:rFonts w:ascii="Symbol" w:hAnsi="Symbol" w:cs="Symbol"/>
    </w:rPr>
  </w:style>
  <w:style w:type="character" w:styleId="1568" w:customStyle="1">
    <w:name w:val="T346"/>
    <w:qFormat/>
    <w:rPr>
      <w:rFonts w:ascii="Courier New" w:hAnsi="Courier New" w:cs="Courier New"/>
    </w:rPr>
  </w:style>
  <w:style w:type="character" w:styleId="1569" w:customStyle="1">
    <w:name w:val="T347"/>
    <w:qFormat/>
    <w:rPr>
      <w:rFonts w:ascii="Wingdings" w:hAnsi="Wingdings" w:cs="Wingdings"/>
    </w:rPr>
  </w:style>
  <w:style w:type="character" w:styleId="1570" w:customStyle="1">
    <w:name w:val="T348"/>
    <w:qFormat/>
    <w:rPr>
      <w:rFonts w:ascii="Symbol" w:hAnsi="Symbol" w:cs="Symbol"/>
    </w:rPr>
  </w:style>
  <w:style w:type="character" w:styleId="1571" w:customStyle="1">
    <w:name w:val="T349"/>
    <w:qFormat/>
    <w:rPr>
      <w:rFonts w:ascii="Courier New" w:hAnsi="Courier New" w:cs="Courier New"/>
    </w:rPr>
  </w:style>
  <w:style w:type="character" w:styleId="1572" w:customStyle="1">
    <w:name w:val="T350"/>
    <w:qFormat/>
    <w:rPr>
      <w:rFonts w:ascii="Wingdings" w:hAnsi="Wingdings" w:cs="Wingdings"/>
    </w:rPr>
  </w:style>
  <w:style w:type="character" w:styleId="1573" w:customStyle="1">
    <w:name w:val="T351"/>
    <w:qFormat/>
    <w:rPr>
      <w:rFonts w:ascii="Liberation Serif" w:hAnsi="Liberation Serif" w:cs="Liberation Serif"/>
      <w:sz w:val="28"/>
    </w:rPr>
  </w:style>
  <w:style w:type="character" w:styleId="1574" w:customStyle="1">
    <w:name w:val="T352"/>
    <w:qFormat/>
    <w:rPr>
      <w:rFonts w:ascii="Arial" w:hAnsi="Arial" w:cs="Arial"/>
    </w:rPr>
  </w:style>
  <w:style w:type="character" w:styleId="1575" w:customStyle="1">
    <w:name w:val="T353"/>
    <w:qFormat/>
    <w:rPr>
      <w:rFonts w:ascii="Courier New" w:hAnsi="Courier New" w:cs="Courier New"/>
    </w:rPr>
  </w:style>
  <w:style w:type="character" w:styleId="1576" w:customStyle="1">
    <w:name w:val="T354"/>
    <w:qFormat/>
    <w:rPr>
      <w:rFonts w:ascii="Wingdings" w:hAnsi="Wingdings" w:cs="Wingdings"/>
    </w:rPr>
  </w:style>
  <w:style w:type="character" w:styleId="1577" w:customStyle="1">
    <w:name w:val="T355"/>
    <w:qFormat/>
    <w:rPr>
      <w:rFonts w:ascii="Symbol" w:hAnsi="Symbol" w:cs="Symbol"/>
    </w:rPr>
  </w:style>
  <w:style w:type="character" w:styleId="1578" w:customStyle="1">
    <w:name w:val="T356"/>
    <w:qFormat/>
    <w:rPr>
      <w:rFonts w:ascii="Courier New" w:hAnsi="Courier New" w:cs="Courier New"/>
    </w:rPr>
  </w:style>
  <w:style w:type="character" w:styleId="1579" w:customStyle="1">
    <w:name w:val="T357"/>
    <w:qFormat/>
    <w:rPr>
      <w:rFonts w:ascii="Wingdings" w:hAnsi="Wingdings" w:cs="Wingdings"/>
    </w:rPr>
  </w:style>
  <w:style w:type="character" w:styleId="1580" w:customStyle="1">
    <w:name w:val="T358"/>
    <w:qFormat/>
    <w:rPr>
      <w:rFonts w:ascii="Symbol" w:hAnsi="Symbol" w:cs="Symbol"/>
    </w:rPr>
  </w:style>
  <w:style w:type="character" w:styleId="1581" w:customStyle="1">
    <w:name w:val="T359"/>
    <w:qFormat/>
    <w:rPr>
      <w:rFonts w:ascii="Courier New" w:hAnsi="Courier New" w:cs="Courier New"/>
    </w:rPr>
  </w:style>
  <w:style w:type="character" w:styleId="1582" w:customStyle="1">
    <w:name w:val="T360"/>
    <w:qFormat/>
    <w:rPr>
      <w:rFonts w:ascii="Wingdings" w:hAnsi="Wingdings" w:cs="Wingdings"/>
    </w:rPr>
  </w:style>
  <w:style w:type="character" w:styleId="1583" w:customStyle="1">
    <w:name w:val="T361"/>
    <w:qFormat/>
    <w:rPr>
      <w:rFonts w:ascii="Arial" w:hAnsi="Arial" w:cs="Arial"/>
    </w:rPr>
  </w:style>
  <w:style w:type="character" w:styleId="1584" w:customStyle="1">
    <w:name w:val="T362"/>
    <w:qFormat/>
    <w:rPr>
      <w:rFonts w:ascii="Courier New" w:hAnsi="Courier New" w:cs="Courier New"/>
    </w:rPr>
  </w:style>
  <w:style w:type="character" w:styleId="1585" w:customStyle="1">
    <w:name w:val="T363"/>
    <w:qFormat/>
    <w:rPr>
      <w:rFonts w:ascii="Wingdings" w:hAnsi="Wingdings" w:cs="Wingdings"/>
    </w:rPr>
  </w:style>
  <w:style w:type="character" w:styleId="1586" w:customStyle="1">
    <w:name w:val="T364"/>
    <w:qFormat/>
    <w:rPr>
      <w:rFonts w:ascii="Symbol" w:hAnsi="Symbol" w:cs="Symbol"/>
    </w:rPr>
  </w:style>
  <w:style w:type="character" w:styleId="1587" w:customStyle="1">
    <w:name w:val="T365"/>
    <w:qFormat/>
    <w:rPr>
      <w:rFonts w:ascii="Courier New" w:hAnsi="Courier New" w:cs="Courier New"/>
    </w:rPr>
  </w:style>
  <w:style w:type="character" w:styleId="1588" w:customStyle="1">
    <w:name w:val="T366"/>
    <w:qFormat/>
    <w:rPr>
      <w:rFonts w:ascii="Wingdings" w:hAnsi="Wingdings" w:cs="Wingdings"/>
    </w:rPr>
  </w:style>
  <w:style w:type="character" w:styleId="1589" w:customStyle="1">
    <w:name w:val="T367"/>
    <w:qFormat/>
    <w:rPr>
      <w:rFonts w:ascii="Symbol" w:hAnsi="Symbol" w:cs="Symbol"/>
    </w:rPr>
  </w:style>
  <w:style w:type="character" w:styleId="1590" w:customStyle="1">
    <w:name w:val="T368"/>
    <w:qFormat/>
    <w:rPr>
      <w:rFonts w:ascii="Courier New" w:hAnsi="Courier New" w:cs="Courier New"/>
    </w:rPr>
  </w:style>
  <w:style w:type="character" w:styleId="1591" w:customStyle="1">
    <w:name w:val="T369"/>
    <w:qFormat/>
    <w:rPr>
      <w:rFonts w:ascii="Wingdings" w:hAnsi="Wingdings" w:cs="Wingdings"/>
    </w:rPr>
  </w:style>
  <w:style w:type="character" w:styleId="1592" w:customStyle="1">
    <w:name w:val="T370"/>
    <w:qFormat/>
    <w:rPr>
      <w:rFonts w:ascii="Liberation Serif" w:hAnsi="Liberation Serif" w:cs="Liberation Serif"/>
      <w:sz w:val="28"/>
    </w:rPr>
  </w:style>
  <w:style w:type="character" w:styleId="1593" w:customStyle="1">
    <w:name w:val="T371"/>
    <w:qFormat/>
    <w:rPr>
      <w:rFonts w:ascii="Arial" w:hAnsi="Arial" w:cs="Arial"/>
    </w:rPr>
  </w:style>
  <w:style w:type="character" w:styleId="1594" w:customStyle="1">
    <w:name w:val="T372"/>
    <w:qFormat/>
    <w:rPr>
      <w:rFonts w:ascii="Courier New" w:hAnsi="Courier New" w:cs="Courier New"/>
    </w:rPr>
  </w:style>
  <w:style w:type="character" w:styleId="1595" w:customStyle="1">
    <w:name w:val="T373"/>
    <w:qFormat/>
    <w:rPr>
      <w:rFonts w:ascii="Wingdings" w:hAnsi="Wingdings" w:cs="Wingdings"/>
    </w:rPr>
  </w:style>
  <w:style w:type="character" w:styleId="1596" w:customStyle="1">
    <w:name w:val="T374"/>
    <w:qFormat/>
    <w:rPr>
      <w:rFonts w:ascii="Symbol" w:hAnsi="Symbol" w:cs="Symbol"/>
    </w:rPr>
  </w:style>
  <w:style w:type="character" w:styleId="1597" w:customStyle="1">
    <w:name w:val="T375"/>
    <w:qFormat/>
    <w:rPr>
      <w:rFonts w:ascii="Courier New" w:hAnsi="Courier New" w:cs="Courier New"/>
    </w:rPr>
  </w:style>
  <w:style w:type="character" w:styleId="1598" w:customStyle="1">
    <w:name w:val="T376"/>
    <w:qFormat/>
    <w:rPr>
      <w:rFonts w:ascii="Wingdings" w:hAnsi="Wingdings" w:cs="Wingdings"/>
    </w:rPr>
  </w:style>
  <w:style w:type="character" w:styleId="1599" w:customStyle="1">
    <w:name w:val="T377"/>
    <w:qFormat/>
    <w:rPr>
      <w:rFonts w:ascii="Symbol" w:hAnsi="Symbol" w:cs="Symbol"/>
    </w:rPr>
  </w:style>
  <w:style w:type="character" w:styleId="1600" w:customStyle="1">
    <w:name w:val="T378"/>
    <w:qFormat/>
    <w:rPr>
      <w:rFonts w:ascii="Courier New" w:hAnsi="Courier New" w:cs="Courier New"/>
    </w:rPr>
  </w:style>
  <w:style w:type="character" w:styleId="1601" w:customStyle="1">
    <w:name w:val="T379"/>
    <w:qFormat/>
    <w:rPr>
      <w:rFonts w:ascii="Wingdings" w:hAnsi="Wingdings" w:cs="Wingdings"/>
    </w:rPr>
  </w:style>
  <w:style w:type="character" w:styleId="1602" w:customStyle="1">
    <w:name w:val="T380"/>
    <w:qFormat/>
    <w:rPr>
      <w:rFonts w:ascii="Arial" w:hAnsi="Arial" w:cs="Arial"/>
    </w:rPr>
  </w:style>
  <w:style w:type="character" w:styleId="1603" w:customStyle="1">
    <w:name w:val="T381"/>
    <w:qFormat/>
    <w:rPr>
      <w:rFonts w:ascii="Courier New" w:hAnsi="Courier New" w:cs="Courier New"/>
    </w:rPr>
  </w:style>
  <w:style w:type="character" w:styleId="1604" w:customStyle="1">
    <w:name w:val="T382"/>
    <w:qFormat/>
    <w:rPr>
      <w:rFonts w:ascii="Wingdings" w:hAnsi="Wingdings" w:cs="Wingdings"/>
    </w:rPr>
  </w:style>
  <w:style w:type="character" w:styleId="1605" w:customStyle="1">
    <w:name w:val="T383"/>
    <w:qFormat/>
    <w:rPr>
      <w:rFonts w:ascii="Symbol" w:hAnsi="Symbol" w:cs="Symbol"/>
    </w:rPr>
  </w:style>
  <w:style w:type="character" w:styleId="1606" w:customStyle="1">
    <w:name w:val="T384"/>
    <w:qFormat/>
    <w:rPr>
      <w:rFonts w:ascii="Courier New" w:hAnsi="Courier New" w:cs="Courier New"/>
    </w:rPr>
  </w:style>
  <w:style w:type="character" w:styleId="1607" w:customStyle="1">
    <w:name w:val="T385"/>
    <w:qFormat/>
    <w:rPr>
      <w:rFonts w:ascii="Wingdings" w:hAnsi="Wingdings" w:cs="Wingdings"/>
    </w:rPr>
  </w:style>
  <w:style w:type="character" w:styleId="1608" w:customStyle="1">
    <w:name w:val="T386"/>
    <w:qFormat/>
    <w:rPr>
      <w:rFonts w:ascii="Symbol" w:hAnsi="Symbol" w:cs="Symbol"/>
    </w:rPr>
  </w:style>
  <w:style w:type="character" w:styleId="1609" w:customStyle="1">
    <w:name w:val="T387"/>
    <w:qFormat/>
    <w:rPr>
      <w:rFonts w:ascii="Courier New" w:hAnsi="Courier New" w:cs="Courier New"/>
    </w:rPr>
  </w:style>
  <w:style w:type="character" w:styleId="1610" w:customStyle="1">
    <w:name w:val="T388"/>
    <w:qFormat/>
    <w:rPr>
      <w:rFonts w:ascii="Wingdings" w:hAnsi="Wingdings" w:cs="Wingdings"/>
    </w:rPr>
  </w:style>
  <w:style w:type="character" w:styleId="1611" w:customStyle="1">
    <w:name w:val="T389"/>
    <w:qFormat/>
    <w:rPr>
      <w:rFonts w:ascii="Liberation Serif" w:hAnsi="Liberation Serif" w:cs="Liberation Serif"/>
      <w:sz w:val="28"/>
    </w:rPr>
  </w:style>
  <w:style w:type="character" w:styleId="1612" w:customStyle="1">
    <w:name w:val="T390"/>
    <w:qFormat/>
    <w:rPr>
      <w:rFonts w:ascii="Liberation Serif" w:hAnsi="Liberation Serif" w:cs="Liberation Serif"/>
      <w:sz w:val="28"/>
    </w:rPr>
  </w:style>
  <w:style w:type="character" w:styleId="1613" w:customStyle="1">
    <w:name w:val="T391"/>
    <w:qFormat/>
    <w:rPr>
      <w:rFonts w:ascii="Arial" w:hAnsi="Arial" w:cs="Arial"/>
    </w:rPr>
  </w:style>
  <w:style w:type="character" w:styleId="1614" w:customStyle="1">
    <w:name w:val="T392"/>
    <w:qFormat/>
    <w:rPr>
      <w:rFonts w:ascii="Courier New" w:hAnsi="Courier New" w:cs="Courier New"/>
    </w:rPr>
  </w:style>
  <w:style w:type="character" w:styleId="1615" w:customStyle="1">
    <w:name w:val="T393"/>
    <w:qFormat/>
    <w:rPr>
      <w:rFonts w:ascii="Wingdings" w:hAnsi="Wingdings" w:cs="Wingdings"/>
    </w:rPr>
  </w:style>
  <w:style w:type="character" w:styleId="1616" w:customStyle="1">
    <w:name w:val="T394"/>
    <w:qFormat/>
    <w:rPr>
      <w:rFonts w:ascii="Symbol" w:hAnsi="Symbol" w:cs="Symbol"/>
    </w:rPr>
  </w:style>
  <w:style w:type="character" w:styleId="1617" w:customStyle="1">
    <w:name w:val="T395"/>
    <w:qFormat/>
    <w:rPr>
      <w:rFonts w:ascii="Courier New" w:hAnsi="Courier New" w:cs="Courier New"/>
    </w:rPr>
  </w:style>
  <w:style w:type="character" w:styleId="1618" w:customStyle="1">
    <w:name w:val="T396"/>
    <w:qFormat/>
    <w:rPr>
      <w:rFonts w:ascii="Wingdings" w:hAnsi="Wingdings" w:cs="Wingdings"/>
    </w:rPr>
  </w:style>
  <w:style w:type="character" w:styleId="1619" w:customStyle="1">
    <w:name w:val="T397"/>
    <w:qFormat/>
    <w:rPr>
      <w:rFonts w:ascii="Symbol" w:hAnsi="Symbol" w:cs="Symbol"/>
    </w:rPr>
  </w:style>
  <w:style w:type="character" w:styleId="1620" w:customStyle="1">
    <w:name w:val="T398"/>
    <w:qFormat/>
    <w:rPr>
      <w:rFonts w:ascii="Courier New" w:hAnsi="Courier New" w:cs="Courier New"/>
    </w:rPr>
  </w:style>
  <w:style w:type="character" w:styleId="1621" w:customStyle="1">
    <w:name w:val="T399"/>
    <w:qFormat/>
    <w:rPr>
      <w:rFonts w:ascii="Wingdings" w:hAnsi="Wingdings" w:cs="Wingdings"/>
    </w:rPr>
  </w:style>
  <w:style w:type="character" w:styleId="1622" w:customStyle="1">
    <w:name w:val="T400"/>
    <w:qFormat/>
    <w:rPr>
      <w:rFonts w:ascii="Liberation Serif" w:hAnsi="Liberation Serif" w:cs="Liberation Serif"/>
      <w:sz w:val="28"/>
    </w:rPr>
  </w:style>
  <w:style w:type="character" w:styleId="1623" w:customStyle="1">
    <w:name w:val="T401"/>
    <w:qFormat/>
    <w:rPr>
      <w:rFonts w:ascii="Liberation Serif" w:hAnsi="Liberation Serif" w:cs="Liberation Serif"/>
      <w:sz w:val="28"/>
    </w:rPr>
  </w:style>
  <w:style w:type="character" w:styleId="1624" w:customStyle="1">
    <w:name w:val="T402"/>
    <w:qFormat/>
    <w:rPr>
      <w:rFonts w:ascii="Arial" w:hAnsi="Arial" w:cs="Arial"/>
    </w:rPr>
  </w:style>
  <w:style w:type="character" w:styleId="1625" w:customStyle="1">
    <w:name w:val="T403"/>
    <w:qFormat/>
    <w:rPr>
      <w:rFonts w:ascii="Courier New" w:hAnsi="Courier New" w:cs="Courier New"/>
    </w:rPr>
  </w:style>
  <w:style w:type="character" w:styleId="1626" w:customStyle="1">
    <w:name w:val="T404"/>
    <w:qFormat/>
    <w:rPr>
      <w:rFonts w:ascii="Wingdings" w:hAnsi="Wingdings" w:cs="Wingdings"/>
    </w:rPr>
  </w:style>
  <w:style w:type="character" w:styleId="1627" w:customStyle="1">
    <w:name w:val="T405"/>
    <w:qFormat/>
    <w:rPr>
      <w:rFonts w:ascii="Symbol" w:hAnsi="Symbol" w:cs="Symbol"/>
    </w:rPr>
  </w:style>
  <w:style w:type="character" w:styleId="1628" w:customStyle="1">
    <w:name w:val="T406"/>
    <w:qFormat/>
    <w:rPr>
      <w:rFonts w:ascii="Courier New" w:hAnsi="Courier New" w:cs="Courier New"/>
    </w:rPr>
  </w:style>
  <w:style w:type="character" w:styleId="1629" w:customStyle="1">
    <w:name w:val="T407"/>
    <w:qFormat/>
    <w:rPr>
      <w:rFonts w:ascii="Wingdings" w:hAnsi="Wingdings" w:cs="Wingdings"/>
    </w:rPr>
  </w:style>
  <w:style w:type="character" w:styleId="1630" w:customStyle="1">
    <w:name w:val="T408"/>
    <w:qFormat/>
    <w:rPr>
      <w:rFonts w:ascii="Symbol" w:hAnsi="Symbol" w:cs="Symbol"/>
    </w:rPr>
  </w:style>
  <w:style w:type="character" w:styleId="1631" w:customStyle="1">
    <w:name w:val="T409"/>
    <w:qFormat/>
    <w:rPr>
      <w:rFonts w:ascii="Courier New" w:hAnsi="Courier New" w:cs="Courier New"/>
    </w:rPr>
  </w:style>
  <w:style w:type="character" w:styleId="1632" w:customStyle="1">
    <w:name w:val="T410"/>
    <w:qFormat/>
    <w:rPr>
      <w:rFonts w:ascii="Wingdings" w:hAnsi="Wingdings" w:cs="Wingdings"/>
    </w:rPr>
  </w:style>
  <w:style w:type="character" w:styleId="1633" w:customStyle="1">
    <w:name w:val="T411"/>
    <w:qFormat/>
    <w:rPr>
      <w:rFonts w:ascii="Arial" w:hAnsi="Arial" w:cs="Arial"/>
    </w:rPr>
  </w:style>
  <w:style w:type="character" w:styleId="1634" w:customStyle="1">
    <w:name w:val="T412"/>
    <w:qFormat/>
    <w:rPr>
      <w:rFonts w:ascii="Courier New" w:hAnsi="Courier New" w:cs="Courier New"/>
    </w:rPr>
  </w:style>
  <w:style w:type="character" w:styleId="1635" w:customStyle="1">
    <w:name w:val="T413"/>
    <w:qFormat/>
    <w:rPr>
      <w:rFonts w:ascii="Wingdings" w:hAnsi="Wingdings" w:cs="Wingdings"/>
    </w:rPr>
  </w:style>
  <w:style w:type="character" w:styleId="1636" w:customStyle="1">
    <w:name w:val="T414"/>
    <w:qFormat/>
    <w:rPr>
      <w:rFonts w:ascii="Symbol" w:hAnsi="Symbol" w:cs="Symbol"/>
    </w:rPr>
  </w:style>
  <w:style w:type="character" w:styleId="1637" w:customStyle="1">
    <w:name w:val="T415"/>
    <w:qFormat/>
    <w:rPr>
      <w:rFonts w:ascii="Courier New" w:hAnsi="Courier New" w:cs="Courier New"/>
    </w:rPr>
  </w:style>
  <w:style w:type="character" w:styleId="1638" w:customStyle="1">
    <w:name w:val="T416"/>
    <w:qFormat/>
    <w:rPr>
      <w:rFonts w:ascii="Wingdings" w:hAnsi="Wingdings" w:cs="Wingdings"/>
    </w:rPr>
  </w:style>
  <w:style w:type="character" w:styleId="1639" w:customStyle="1">
    <w:name w:val="T417"/>
    <w:qFormat/>
    <w:rPr>
      <w:rFonts w:ascii="Symbol" w:hAnsi="Symbol" w:cs="Symbol"/>
    </w:rPr>
  </w:style>
  <w:style w:type="character" w:styleId="1640" w:customStyle="1">
    <w:name w:val="T418"/>
    <w:qFormat/>
    <w:rPr>
      <w:rFonts w:ascii="Courier New" w:hAnsi="Courier New" w:cs="Courier New"/>
    </w:rPr>
  </w:style>
  <w:style w:type="character" w:styleId="1641" w:customStyle="1">
    <w:name w:val="T419"/>
    <w:qFormat/>
    <w:rPr>
      <w:rFonts w:ascii="Wingdings" w:hAnsi="Wingdings" w:cs="Wingdings"/>
    </w:rPr>
  </w:style>
  <w:style w:type="character" w:styleId="1642" w:customStyle="1">
    <w:name w:val="T420"/>
    <w:qFormat/>
    <w:rPr>
      <w:rFonts w:ascii="Liberation Serif" w:hAnsi="Liberation Serif" w:cs="Liberation Serif"/>
      <w:sz w:val="28"/>
    </w:rPr>
  </w:style>
  <w:style w:type="character" w:styleId="1643" w:customStyle="1">
    <w:name w:val="T421"/>
    <w:qFormat/>
    <w:rPr>
      <w:rFonts w:ascii="Liberation Serif" w:hAnsi="Liberation Serif" w:cs="Liberation Serif"/>
      <w:sz w:val="28"/>
    </w:rPr>
  </w:style>
  <w:style w:type="character" w:styleId="1644" w:customStyle="1">
    <w:name w:val="T422"/>
    <w:qFormat/>
    <w:rPr>
      <w:rFonts w:ascii="Liberation Serif" w:hAnsi="Liberation Serif" w:cs="Liberation Serif"/>
      <w:sz w:val="28"/>
    </w:rPr>
  </w:style>
  <w:style w:type="character" w:styleId="1645" w:customStyle="1">
    <w:name w:val="T423"/>
    <w:qFormat/>
    <w:rPr>
      <w:rFonts w:ascii="Liberation Serif" w:hAnsi="Liberation Serif" w:cs="Liberation Serif"/>
      <w:sz w:val="28"/>
    </w:rPr>
  </w:style>
  <w:style w:type="character" w:styleId="1646" w:customStyle="1">
    <w:name w:val="T424"/>
    <w:qFormat/>
    <w:rPr>
      <w:rFonts w:ascii="Liberation Serif" w:hAnsi="Liberation Serif" w:cs="Liberation Serif"/>
      <w:sz w:val="28"/>
    </w:rPr>
  </w:style>
  <w:style w:type="character" w:styleId="1647" w:customStyle="1">
    <w:name w:val="T425"/>
    <w:qFormat/>
    <w:rPr>
      <w:rFonts w:ascii="Liberation Serif" w:hAnsi="Liberation Serif" w:cs="Liberation Serif"/>
      <w:sz w:val="28"/>
    </w:rPr>
  </w:style>
  <w:style w:type="character" w:styleId="1648" w:customStyle="1">
    <w:name w:val="T426"/>
    <w:qFormat/>
    <w:rPr>
      <w:rFonts w:ascii="Liberation Serif" w:hAnsi="Liberation Serif" w:cs="Liberation Serif"/>
      <w:sz w:val="28"/>
    </w:rPr>
  </w:style>
  <w:style w:type="character" w:styleId="1649" w:customStyle="1">
    <w:name w:val="T427"/>
    <w:qFormat/>
    <w:rPr>
      <w:rFonts w:ascii="Liberation Serif" w:hAnsi="Liberation Serif" w:cs="Liberation Serif"/>
      <w:sz w:val="28"/>
    </w:rPr>
  </w:style>
  <w:style w:type="character" w:styleId="1650" w:customStyle="1">
    <w:name w:val="T428"/>
    <w:qFormat/>
    <w:rPr>
      <w:rFonts w:ascii="Liberation Serif" w:hAnsi="Liberation Serif" w:cs="Liberation Serif"/>
      <w:sz w:val="28"/>
    </w:rPr>
  </w:style>
  <w:style w:type="character" w:styleId="1651" w:customStyle="1">
    <w:name w:val="T429"/>
    <w:qFormat/>
    <w:rPr>
      <w:rFonts w:ascii="Liberation Serif" w:hAnsi="Liberation Serif" w:cs="Liberation Serif"/>
      <w:sz w:val="28"/>
    </w:rPr>
  </w:style>
  <w:style w:type="character" w:styleId="1652" w:customStyle="1">
    <w:name w:val="T430"/>
    <w:qFormat/>
    <w:rPr>
      <w:rFonts w:ascii="Liberation Serif" w:hAnsi="Liberation Serif" w:cs="Liberation Serif"/>
      <w:sz w:val="28"/>
    </w:rPr>
  </w:style>
  <w:style w:type="character" w:styleId="1653" w:customStyle="1">
    <w:name w:val="T431"/>
    <w:qFormat/>
    <w:rPr>
      <w:rFonts w:ascii="Liberation Serif" w:hAnsi="Liberation Serif" w:cs="Liberation Serif"/>
      <w:sz w:val="28"/>
    </w:rPr>
  </w:style>
  <w:style w:type="character" w:styleId="1654" w:customStyle="1">
    <w:name w:val="T432"/>
    <w:qFormat/>
    <w:rPr>
      <w:rFonts w:ascii="Arial" w:hAnsi="Arial" w:cs="Arial"/>
    </w:rPr>
  </w:style>
  <w:style w:type="character" w:styleId="1655" w:customStyle="1">
    <w:name w:val="T433"/>
    <w:qFormat/>
    <w:rPr>
      <w:rFonts w:ascii="Courier New" w:hAnsi="Courier New" w:cs="Courier New"/>
    </w:rPr>
  </w:style>
  <w:style w:type="character" w:styleId="1656" w:customStyle="1">
    <w:name w:val="T434"/>
    <w:qFormat/>
    <w:rPr>
      <w:rFonts w:ascii="Wingdings" w:hAnsi="Wingdings" w:cs="Wingdings"/>
    </w:rPr>
  </w:style>
  <w:style w:type="character" w:styleId="1657" w:customStyle="1">
    <w:name w:val="T435"/>
    <w:qFormat/>
    <w:rPr>
      <w:rFonts w:ascii="Symbol" w:hAnsi="Symbol" w:cs="Symbol"/>
    </w:rPr>
  </w:style>
  <w:style w:type="character" w:styleId="1658" w:customStyle="1">
    <w:name w:val="T436"/>
    <w:qFormat/>
    <w:rPr>
      <w:rFonts w:ascii="Courier New" w:hAnsi="Courier New" w:cs="Courier New"/>
    </w:rPr>
  </w:style>
  <w:style w:type="character" w:styleId="1659" w:customStyle="1">
    <w:name w:val="T437"/>
    <w:qFormat/>
    <w:rPr>
      <w:rFonts w:ascii="Wingdings" w:hAnsi="Wingdings" w:cs="Wingdings"/>
    </w:rPr>
  </w:style>
  <w:style w:type="character" w:styleId="1660" w:customStyle="1">
    <w:name w:val="T438"/>
    <w:qFormat/>
    <w:rPr>
      <w:rFonts w:ascii="Symbol" w:hAnsi="Symbol" w:cs="Symbol"/>
    </w:rPr>
  </w:style>
  <w:style w:type="character" w:styleId="1661" w:customStyle="1">
    <w:name w:val="T439"/>
    <w:qFormat/>
    <w:rPr>
      <w:rFonts w:ascii="Courier New" w:hAnsi="Courier New" w:cs="Courier New"/>
    </w:rPr>
  </w:style>
  <w:style w:type="character" w:styleId="1662" w:customStyle="1">
    <w:name w:val="T440"/>
    <w:qFormat/>
    <w:rPr>
      <w:rFonts w:ascii="Wingdings" w:hAnsi="Wingdings" w:cs="Wingdings"/>
    </w:rPr>
  </w:style>
  <w:style w:type="character" w:styleId="1663" w:customStyle="1">
    <w:name w:val="T441"/>
    <w:qFormat/>
    <w:rPr>
      <w:rFonts w:ascii="Liberation Serif" w:hAnsi="Liberation Serif" w:cs="Liberation Serif"/>
      <w:sz w:val="28"/>
    </w:rPr>
  </w:style>
  <w:style w:type="character" w:styleId="1664" w:customStyle="1">
    <w:name w:val="T442"/>
    <w:qFormat/>
    <w:rPr>
      <w:rFonts w:ascii="Liberation Serif" w:hAnsi="Liberation Serif" w:cs="Liberation Serif"/>
      <w:sz w:val="28"/>
    </w:rPr>
  </w:style>
  <w:style w:type="character" w:styleId="1665" w:customStyle="1">
    <w:name w:val="T443"/>
    <w:qFormat/>
    <w:rPr>
      <w:rFonts w:ascii="Liberation Serif" w:hAnsi="Liberation Serif" w:cs="Liberation Serif"/>
      <w:sz w:val="28"/>
    </w:rPr>
  </w:style>
  <w:style w:type="character" w:styleId="1666" w:customStyle="1">
    <w:name w:val="T444"/>
    <w:qFormat/>
    <w:rPr>
      <w:rFonts w:ascii="Liberation Serif" w:hAnsi="Liberation Serif" w:cs="Liberation Serif"/>
      <w:sz w:val="28"/>
    </w:rPr>
  </w:style>
  <w:style w:type="character" w:styleId="1667" w:customStyle="1">
    <w:name w:val="T445"/>
    <w:qFormat/>
    <w:rPr>
      <w:rFonts w:ascii="Liberation Serif" w:hAnsi="Liberation Serif" w:cs="Liberation Serif"/>
      <w:sz w:val="28"/>
    </w:rPr>
  </w:style>
  <w:style w:type="character" w:styleId="1668" w:customStyle="1">
    <w:name w:val="T446"/>
    <w:qFormat/>
    <w:rPr>
      <w:rFonts w:ascii="Liberation Serif" w:hAnsi="Liberation Serif" w:cs="Liberation Serif"/>
      <w:sz w:val="28"/>
    </w:rPr>
  </w:style>
  <w:style w:type="character" w:styleId="1669" w:customStyle="1">
    <w:name w:val="T447"/>
    <w:qFormat/>
    <w:rPr>
      <w:rFonts w:ascii="Liberation Serif" w:hAnsi="Liberation Serif" w:cs="Liberation Serif"/>
      <w:sz w:val="28"/>
    </w:rPr>
  </w:style>
  <w:style w:type="character" w:styleId="1670" w:customStyle="1">
    <w:name w:val="T448"/>
    <w:qFormat/>
    <w:rPr>
      <w:rFonts w:ascii="Liberation Serif" w:hAnsi="Liberation Serif" w:cs="Liberation Serif"/>
      <w:sz w:val="28"/>
    </w:rPr>
  </w:style>
  <w:style w:type="character" w:styleId="1671" w:customStyle="1">
    <w:name w:val="T449"/>
    <w:qFormat/>
    <w:rPr>
      <w:rFonts w:ascii="Liberation Serif" w:hAnsi="Liberation Serif" w:cs="Liberation Serif"/>
      <w:sz w:val="28"/>
    </w:rPr>
  </w:style>
  <w:style w:type="character" w:styleId="1672" w:customStyle="1">
    <w:name w:val="T450"/>
    <w:qFormat/>
    <w:rPr>
      <w:rFonts w:ascii="Liberation Serif" w:hAnsi="Liberation Serif" w:cs="Liberation Serif"/>
      <w:sz w:val="28"/>
    </w:rPr>
  </w:style>
  <w:style w:type="character" w:styleId="1673" w:customStyle="1">
    <w:name w:val="T451"/>
    <w:qFormat/>
    <w:rPr>
      <w:rFonts w:ascii="Liberation Serif" w:hAnsi="Liberation Serif" w:cs="Liberation Serif"/>
      <w:sz w:val="28"/>
    </w:rPr>
  </w:style>
  <w:style w:type="character" w:styleId="1674" w:customStyle="1">
    <w:name w:val="T452"/>
    <w:qFormat/>
    <w:rPr>
      <w:rFonts w:ascii="Liberation Serif" w:hAnsi="Liberation Serif" w:cs="Liberation Serif"/>
      <w:sz w:val="28"/>
    </w:rPr>
  </w:style>
  <w:style w:type="character" w:styleId="1675" w:customStyle="1">
    <w:name w:val="T453"/>
    <w:qFormat/>
    <w:rPr>
      <w:rFonts w:ascii="Liberation Serif" w:hAnsi="Liberation Serif" w:cs="Liberation Serif"/>
      <w:sz w:val="28"/>
    </w:rPr>
  </w:style>
  <w:style w:type="character" w:styleId="1676" w:customStyle="1">
    <w:name w:val="T454"/>
    <w:qFormat/>
    <w:rPr>
      <w:rFonts w:ascii="Liberation Serif" w:hAnsi="Liberation Serif" w:cs="Liberation Serif"/>
      <w:sz w:val="28"/>
    </w:rPr>
  </w:style>
  <w:style w:type="character" w:styleId="1677" w:customStyle="1">
    <w:name w:val="T455"/>
    <w:qFormat/>
    <w:rPr>
      <w:rFonts w:ascii="Liberation Serif" w:hAnsi="Liberation Serif" w:cs="Liberation Serif"/>
      <w:sz w:val="28"/>
    </w:rPr>
  </w:style>
  <w:style w:type="character" w:styleId="1678" w:customStyle="1">
    <w:name w:val="T456"/>
    <w:qFormat/>
    <w:rPr>
      <w:rFonts w:ascii="Liberation Serif" w:hAnsi="Liberation Serif" w:cs="Liberation Serif"/>
      <w:sz w:val="28"/>
    </w:rPr>
  </w:style>
  <w:style w:type="character" w:styleId="1679" w:customStyle="1">
    <w:name w:val="T457"/>
    <w:qFormat/>
    <w:rPr>
      <w:rFonts w:ascii="Liberation Serif" w:hAnsi="Liberation Serif" w:cs="Liberation Serif"/>
      <w:sz w:val="28"/>
    </w:rPr>
  </w:style>
  <w:style w:type="character" w:styleId="1680" w:customStyle="1">
    <w:name w:val="T458"/>
    <w:qFormat/>
    <w:rPr>
      <w:rFonts w:ascii="Liberation Serif" w:hAnsi="Liberation Serif" w:cs="Liberation Serif"/>
      <w:sz w:val="28"/>
    </w:rPr>
  </w:style>
  <w:style w:type="character" w:styleId="1681" w:customStyle="1">
    <w:name w:val="T459"/>
    <w:qFormat/>
    <w:rPr>
      <w:rFonts w:ascii="Liberation Serif" w:hAnsi="Liberation Serif" w:cs="Liberation Serif"/>
      <w:sz w:val="28"/>
    </w:rPr>
  </w:style>
  <w:style w:type="character" w:styleId="1682" w:customStyle="1">
    <w:name w:val="T460"/>
    <w:qFormat/>
    <w:rPr>
      <w:rFonts w:ascii="Liberation Serif" w:hAnsi="Liberation Serif" w:cs="Liberation Serif"/>
      <w:sz w:val="28"/>
    </w:rPr>
  </w:style>
  <w:style w:type="character" w:styleId="1683" w:customStyle="1">
    <w:name w:val="T461"/>
    <w:qFormat/>
    <w:rPr>
      <w:rFonts w:ascii="Liberation Serif" w:hAnsi="Liberation Serif" w:cs="Liberation Serif"/>
      <w:sz w:val="28"/>
    </w:rPr>
  </w:style>
  <w:style w:type="character" w:styleId="1684" w:customStyle="1">
    <w:name w:val="T462"/>
    <w:qFormat/>
    <w:rPr>
      <w:rFonts w:ascii="Liberation Serif" w:hAnsi="Liberation Serif" w:cs="Liberation Serif"/>
      <w:sz w:val="28"/>
    </w:rPr>
  </w:style>
  <w:style w:type="character" w:styleId="1685" w:customStyle="1">
    <w:name w:val="T463"/>
    <w:qFormat/>
    <w:rPr>
      <w:rFonts w:ascii="Liberation Serif" w:hAnsi="Liberation Serif" w:cs="Liberation Serif"/>
      <w:sz w:val="28"/>
    </w:rPr>
  </w:style>
  <w:style w:type="character" w:styleId="1686" w:customStyle="1">
    <w:name w:val="T464"/>
    <w:qFormat/>
    <w:rPr>
      <w:rFonts w:ascii="Liberation Serif" w:hAnsi="Liberation Serif" w:cs="Liberation Serif"/>
      <w:sz w:val="28"/>
    </w:rPr>
  </w:style>
  <w:style w:type="character" w:styleId="1687" w:customStyle="1">
    <w:name w:val="T465"/>
    <w:qFormat/>
    <w:rPr>
      <w:rFonts w:ascii="Liberation Serif" w:hAnsi="Liberation Serif" w:cs="Liberation Serif"/>
      <w:sz w:val="28"/>
    </w:rPr>
  </w:style>
  <w:style w:type="character" w:styleId="1688" w:customStyle="1">
    <w:name w:val="T466"/>
    <w:qFormat/>
    <w:rPr>
      <w:rFonts w:ascii="Liberation Serif" w:hAnsi="Liberation Serif" w:cs="Liberation Serif"/>
      <w:sz w:val="28"/>
    </w:rPr>
  </w:style>
  <w:style w:type="character" w:styleId="1689" w:customStyle="1">
    <w:name w:val="T467"/>
    <w:qFormat/>
    <w:rPr>
      <w:rFonts w:ascii="Liberation Serif" w:hAnsi="Liberation Serif" w:cs="Liberation Serif"/>
      <w:sz w:val="28"/>
    </w:rPr>
  </w:style>
  <w:style w:type="character" w:styleId="1690" w:customStyle="1">
    <w:name w:val="T468"/>
    <w:qFormat/>
    <w:rPr>
      <w:rFonts w:ascii="Liberation Serif" w:hAnsi="Liberation Serif" w:cs="Liberation Serif"/>
      <w:sz w:val="28"/>
    </w:rPr>
  </w:style>
  <w:style w:type="character" w:styleId="1691" w:customStyle="1">
    <w:name w:val="T469"/>
    <w:qFormat/>
    <w:rPr>
      <w:rFonts w:ascii="Liberation Serif" w:hAnsi="Liberation Serif" w:cs="Liberation Serif"/>
      <w:sz w:val="28"/>
    </w:rPr>
  </w:style>
  <w:style w:type="character" w:styleId="1692" w:customStyle="1">
    <w:name w:val="T470"/>
    <w:qFormat/>
    <w:rPr>
      <w:rFonts w:ascii="Liberation Serif" w:hAnsi="Liberation Serif" w:cs="Liberation Serif"/>
      <w:sz w:val="28"/>
    </w:rPr>
  </w:style>
  <w:style w:type="character" w:styleId="1693" w:customStyle="1">
    <w:name w:val="T471"/>
    <w:qFormat/>
    <w:rPr>
      <w:rFonts w:ascii="Liberation Serif" w:hAnsi="Liberation Serif" w:cs="Liberation Serif"/>
      <w:sz w:val="28"/>
    </w:rPr>
  </w:style>
  <w:style w:type="character" w:styleId="1694" w:customStyle="1">
    <w:name w:val="T472"/>
    <w:qFormat/>
    <w:rPr>
      <w:rFonts w:ascii="Liberation Serif" w:hAnsi="Liberation Serif" w:cs="Liberation Serif"/>
      <w:sz w:val="28"/>
    </w:rPr>
  </w:style>
  <w:style w:type="character" w:styleId="1695" w:customStyle="1">
    <w:name w:val="T473"/>
    <w:qFormat/>
    <w:rPr>
      <w:rFonts w:ascii="Liberation Serif" w:hAnsi="Liberation Serif" w:cs="Liberation Serif"/>
      <w:sz w:val="28"/>
    </w:rPr>
  </w:style>
  <w:style w:type="character" w:styleId="1696" w:customStyle="1">
    <w:name w:val="T474"/>
    <w:qFormat/>
    <w:rPr>
      <w:rFonts w:ascii="Liberation Serif" w:hAnsi="Liberation Serif" w:cs="Liberation Serif"/>
      <w:sz w:val="28"/>
    </w:rPr>
  </w:style>
  <w:style w:type="character" w:styleId="1697" w:customStyle="1">
    <w:name w:val="T475"/>
    <w:qFormat/>
    <w:rPr>
      <w:rFonts w:ascii="Liberation Serif" w:hAnsi="Liberation Serif" w:cs="Liberation Serif"/>
      <w:sz w:val="28"/>
    </w:rPr>
  </w:style>
  <w:style w:type="character" w:styleId="1698" w:customStyle="1">
    <w:name w:val="T476"/>
    <w:qFormat/>
    <w:rPr>
      <w:rFonts w:ascii="Liberation Serif" w:hAnsi="Liberation Serif" w:cs="Liberation Serif"/>
      <w:sz w:val="28"/>
    </w:rPr>
  </w:style>
  <w:style w:type="character" w:styleId="1699" w:customStyle="1">
    <w:name w:val="T477"/>
    <w:qFormat/>
    <w:rPr>
      <w:rFonts w:ascii="Liberation Serif" w:hAnsi="Liberation Serif" w:cs="Liberation Serif"/>
      <w:sz w:val="28"/>
    </w:rPr>
  </w:style>
  <w:style w:type="character" w:styleId="1700" w:customStyle="1">
    <w:name w:val="T478"/>
    <w:qFormat/>
    <w:rPr>
      <w:rFonts w:ascii="Liberation Serif" w:hAnsi="Liberation Serif" w:cs="Liberation Serif"/>
      <w:sz w:val="28"/>
    </w:rPr>
  </w:style>
  <w:style w:type="character" w:styleId="1701" w:customStyle="1">
    <w:name w:val="T479"/>
    <w:qFormat/>
    <w:rPr>
      <w:rFonts w:ascii="Liberation Serif" w:hAnsi="Liberation Serif" w:cs="Liberation Serif"/>
      <w:sz w:val="28"/>
    </w:rPr>
  </w:style>
  <w:style w:type="character" w:styleId="1702" w:customStyle="1">
    <w:name w:val="T480"/>
    <w:qFormat/>
    <w:rPr>
      <w:rFonts w:ascii="Liberation Serif" w:hAnsi="Liberation Serif" w:cs="Liberation Serif"/>
      <w:sz w:val="28"/>
    </w:rPr>
  </w:style>
  <w:style w:type="character" w:styleId="1703" w:customStyle="1">
    <w:name w:val="T481"/>
    <w:qFormat/>
    <w:rPr>
      <w:rFonts w:ascii="Liberation Serif" w:hAnsi="Liberation Serif" w:cs="Liberation Serif"/>
      <w:sz w:val="28"/>
    </w:rPr>
  </w:style>
  <w:style w:type="character" w:styleId="1704" w:customStyle="1">
    <w:name w:val="T482"/>
    <w:qFormat/>
    <w:rPr>
      <w:rFonts w:ascii="Liberation Serif" w:hAnsi="Liberation Serif" w:cs="Liberation Serif"/>
      <w:sz w:val="28"/>
    </w:rPr>
  </w:style>
  <w:style w:type="character" w:styleId="1705" w:customStyle="1">
    <w:name w:val="T483"/>
    <w:qFormat/>
    <w:rPr>
      <w:rFonts w:ascii="Liberation Serif" w:hAnsi="Liberation Serif" w:cs="Liberation Serif"/>
      <w:sz w:val="28"/>
    </w:rPr>
  </w:style>
  <w:style w:type="character" w:styleId="1706" w:customStyle="1">
    <w:name w:val="T484"/>
    <w:qFormat/>
    <w:rPr>
      <w:rFonts w:ascii="Liberation Serif" w:hAnsi="Liberation Serif" w:cs="Liberation Serif"/>
      <w:sz w:val="28"/>
    </w:rPr>
  </w:style>
  <w:style w:type="character" w:styleId="1707" w:customStyle="1">
    <w:name w:val="T485"/>
    <w:qFormat/>
    <w:rPr>
      <w:rFonts w:ascii="Liberation Serif" w:hAnsi="Liberation Serif" w:cs="Liberation Serif"/>
      <w:sz w:val="28"/>
    </w:rPr>
  </w:style>
  <w:style w:type="character" w:styleId="1708" w:customStyle="1">
    <w:name w:val="T486"/>
    <w:qFormat/>
    <w:rPr>
      <w:rFonts w:ascii="Liberation Serif" w:hAnsi="Liberation Serif" w:cs="Liberation Serif"/>
      <w:sz w:val="28"/>
    </w:rPr>
  </w:style>
  <w:style w:type="character" w:styleId="1709" w:customStyle="1">
    <w:name w:val="T487"/>
    <w:qFormat/>
    <w:rPr>
      <w:rFonts w:ascii="Liberation Serif" w:hAnsi="Liberation Serif" w:cs="Liberation Serif"/>
      <w:sz w:val="28"/>
    </w:rPr>
  </w:style>
  <w:style w:type="character" w:styleId="1710" w:customStyle="1">
    <w:name w:val="T488"/>
    <w:qFormat/>
    <w:rPr>
      <w:rFonts w:ascii="Liberation Serif" w:hAnsi="Liberation Serif" w:cs="Liberation Serif"/>
      <w:sz w:val="28"/>
    </w:rPr>
  </w:style>
  <w:style w:type="character" w:styleId="1711" w:customStyle="1">
    <w:name w:val="T489"/>
    <w:qFormat/>
    <w:rPr>
      <w:rFonts w:ascii="Liberation Serif" w:hAnsi="Liberation Serif" w:cs="Liberation Serif"/>
      <w:sz w:val="28"/>
    </w:rPr>
  </w:style>
  <w:style w:type="character" w:styleId="1712" w:customStyle="1">
    <w:name w:val="T490"/>
    <w:qFormat/>
    <w:rPr>
      <w:rFonts w:ascii="Liberation Serif" w:hAnsi="Liberation Serif" w:cs="Liberation Serif"/>
      <w:sz w:val="28"/>
    </w:rPr>
  </w:style>
  <w:style w:type="character" w:styleId="1713" w:customStyle="1">
    <w:name w:val="T491"/>
    <w:qFormat/>
    <w:rPr>
      <w:rFonts w:ascii="Liberation Serif" w:hAnsi="Liberation Serif" w:cs="Liberation Serif"/>
      <w:sz w:val="28"/>
    </w:rPr>
  </w:style>
  <w:style w:type="character" w:styleId="1714" w:customStyle="1">
    <w:name w:val="T492"/>
    <w:qFormat/>
    <w:rPr>
      <w:rFonts w:ascii="Liberation Serif" w:hAnsi="Liberation Serif" w:cs="Liberation Serif"/>
      <w:sz w:val="28"/>
    </w:rPr>
  </w:style>
  <w:style w:type="character" w:styleId="1715" w:customStyle="1">
    <w:name w:val="T493"/>
    <w:qFormat/>
    <w:rPr>
      <w:rFonts w:ascii="Liberation Serif" w:hAnsi="Liberation Serif" w:cs="Liberation Serif"/>
      <w:sz w:val="28"/>
    </w:rPr>
  </w:style>
  <w:style w:type="character" w:styleId="1716" w:customStyle="1">
    <w:name w:val="T494"/>
    <w:qFormat/>
    <w:rPr>
      <w:rFonts w:ascii="Liberation Serif" w:hAnsi="Liberation Serif" w:cs="Liberation Serif"/>
      <w:sz w:val="28"/>
    </w:rPr>
  </w:style>
  <w:style w:type="character" w:styleId="1717" w:customStyle="1">
    <w:name w:val="T495"/>
    <w:qFormat/>
    <w:rPr>
      <w:rFonts w:ascii="Liberation Serif" w:hAnsi="Liberation Serif" w:cs="Liberation Serif"/>
      <w:sz w:val="28"/>
    </w:rPr>
  </w:style>
  <w:style w:type="character" w:styleId="1718" w:customStyle="1">
    <w:name w:val="T496"/>
    <w:qFormat/>
    <w:rPr>
      <w:rFonts w:ascii="Liberation Serif" w:hAnsi="Liberation Serif" w:cs="Liberation Serif"/>
      <w:sz w:val="28"/>
    </w:rPr>
  </w:style>
  <w:style w:type="character" w:styleId="1719" w:customStyle="1">
    <w:name w:val="T497"/>
    <w:qFormat/>
    <w:rPr>
      <w:rFonts w:ascii="Liberation Serif" w:hAnsi="Liberation Serif" w:cs="Liberation Serif"/>
      <w:sz w:val="28"/>
    </w:rPr>
  </w:style>
  <w:style w:type="character" w:styleId="1720" w:customStyle="1">
    <w:name w:val="T498"/>
    <w:qFormat/>
    <w:rPr>
      <w:rFonts w:ascii="Liberation Serif" w:hAnsi="Liberation Serif" w:cs="Liberation Serif"/>
      <w:sz w:val="28"/>
    </w:rPr>
  </w:style>
  <w:style w:type="character" w:styleId="1721" w:customStyle="1">
    <w:name w:val="T499"/>
    <w:qFormat/>
    <w:rPr>
      <w:rFonts w:ascii="Liberation Serif" w:hAnsi="Liberation Serif" w:cs="Liberation Serif"/>
      <w:sz w:val="28"/>
    </w:rPr>
  </w:style>
  <w:style w:type="character" w:styleId="1722" w:customStyle="1">
    <w:name w:val="T500"/>
    <w:qFormat/>
    <w:rPr>
      <w:rFonts w:ascii="Liberation Serif" w:hAnsi="Liberation Serif" w:cs="Liberation Serif"/>
      <w:sz w:val="28"/>
    </w:rPr>
  </w:style>
  <w:style w:type="character" w:styleId="1723" w:customStyle="1">
    <w:name w:val="T501"/>
    <w:qFormat/>
    <w:rPr>
      <w:rFonts w:ascii="Liberation Serif" w:hAnsi="Liberation Serif" w:cs="Liberation Serif"/>
      <w:sz w:val="28"/>
    </w:rPr>
  </w:style>
  <w:style w:type="character" w:styleId="1724" w:customStyle="1">
    <w:name w:val="T502"/>
    <w:qFormat/>
    <w:rPr>
      <w:rFonts w:ascii="Liberation Serif" w:hAnsi="Liberation Serif" w:cs="Liberation Serif"/>
      <w:sz w:val="28"/>
    </w:rPr>
  </w:style>
  <w:style w:type="character" w:styleId="1725" w:customStyle="1">
    <w:name w:val="T503"/>
    <w:qFormat/>
    <w:rPr>
      <w:rFonts w:ascii="Liberation Serif" w:hAnsi="Liberation Serif" w:cs="Liberation Serif"/>
      <w:sz w:val="28"/>
    </w:rPr>
  </w:style>
  <w:style w:type="character" w:styleId="1726" w:customStyle="1">
    <w:name w:val="T504"/>
    <w:qFormat/>
    <w:rPr>
      <w:rFonts w:ascii="Liberation Serif" w:hAnsi="Liberation Serif" w:cs="Liberation Serif"/>
      <w:sz w:val="28"/>
    </w:rPr>
  </w:style>
  <w:style w:type="character" w:styleId="1727" w:customStyle="1">
    <w:name w:val="T505"/>
    <w:qFormat/>
    <w:rPr>
      <w:rFonts w:ascii="Liberation Serif" w:hAnsi="Liberation Serif" w:cs="Liberation Serif"/>
      <w:sz w:val="28"/>
    </w:rPr>
  </w:style>
  <w:style w:type="character" w:styleId="1728" w:customStyle="1">
    <w:name w:val="T506"/>
    <w:qFormat/>
    <w:rPr>
      <w:rFonts w:ascii="Liberation Serif" w:hAnsi="Liberation Serif" w:cs="Liberation Serif"/>
      <w:sz w:val="28"/>
    </w:rPr>
  </w:style>
  <w:style w:type="character" w:styleId="1729" w:customStyle="1">
    <w:name w:val="T507"/>
    <w:qFormat/>
    <w:rPr>
      <w:rFonts w:ascii="Liberation Serif" w:hAnsi="Liberation Serif" w:cs="Liberation Serif"/>
      <w:sz w:val="28"/>
    </w:rPr>
  </w:style>
  <w:style w:type="character" w:styleId="1730" w:customStyle="1">
    <w:name w:val="T508"/>
    <w:qFormat/>
    <w:rPr>
      <w:rFonts w:ascii="Liberation Serif" w:hAnsi="Liberation Serif" w:cs="Liberation Serif"/>
      <w:sz w:val="28"/>
    </w:rPr>
  </w:style>
  <w:style w:type="character" w:styleId="1731" w:customStyle="1">
    <w:name w:val="T509"/>
    <w:qFormat/>
    <w:rPr>
      <w:rFonts w:ascii="Liberation Serif" w:hAnsi="Liberation Serif" w:cs="Liberation Serif"/>
      <w:sz w:val="28"/>
    </w:rPr>
  </w:style>
  <w:style w:type="character" w:styleId="1732" w:customStyle="1">
    <w:name w:val="T510"/>
    <w:qFormat/>
    <w:rPr>
      <w:rFonts w:ascii="Liberation Serif" w:hAnsi="Liberation Serif" w:cs="Liberation Serif"/>
      <w:sz w:val="28"/>
    </w:rPr>
  </w:style>
  <w:style w:type="character" w:styleId="1733" w:customStyle="1">
    <w:name w:val="T511"/>
    <w:qFormat/>
    <w:rPr>
      <w:rFonts w:ascii="Liberation Serif" w:hAnsi="Liberation Serif" w:cs="Liberation Serif"/>
      <w:sz w:val="28"/>
    </w:rPr>
  </w:style>
  <w:style w:type="character" w:styleId="1734" w:customStyle="1">
    <w:name w:val="T512"/>
    <w:qFormat/>
    <w:rPr>
      <w:rFonts w:ascii="Liberation Serif" w:hAnsi="Liberation Serif" w:cs="Liberation Serif"/>
      <w:sz w:val="28"/>
    </w:rPr>
  </w:style>
  <w:style w:type="character" w:styleId="1735" w:customStyle="1">
    <w:name w:val="T513"/>
    <w:qFormat/>
    <w:rPr>
      <w:rFonts w:ascii="Liberation Serif" w:hAnsi="Liberation Serif" w:cs="Liberation Serif"/>
      <w:sz w:val="28"/>
    </w:rPr>
  </w:style>
  <w:style w:type="character" w:styleId="1736" w:customStyle="1">
    <w:name w:val="T514"/>
    <w:qFormat/>
    <w:rPr>
      <w:rFonts w:ascii="Liberation Serif" w:hAnsi="Liberation Serif" w:cs="Liberation Serif"/>
      <w:sz w:val="28"/>
    </w:rPr>
  </w:style>
  <w:style w:type="character" w:styleId="1737" w:customStyle="1">
    <w:name w:val="T515"/>
    <w:qFormat/>
    <w:rPr>
      <w:rFonts w:ascii="Liberation Serif" w:hAnsi="Liberation Serif" w:cs="Liberation Serif"/>
      <w:sz w:val="28"/>
    </w:rPr>
  </w:style>
  <w:style w:type="character" w:styleId="1738" w:customStyle="1">
    <w:name w:val="T516"/>
    <w:qFormat/>
    <w:rPr>
      <w:rFonts w:ascii="Liberation Serif" w:hAnsi="Liberation Serif" w:cs="Liberation Serif"/>
      <w:sz w:val="28"/>
    </w:rPr>
  </w:style>
  <w:style w:type="character" w:styleId="1739" w:customStyle="1">
    <w:name w:val="T517"/>
    <w:qFormat/>
    <w:rPr>
      <w:rFonts w:ascii="Liberation Serif" w:hAnsi="Liberation Serif" w:cs="Liberation Serif"/>
      <w:sz w:val="28"/>
    </w:rPr>
  </w:style>
  <w:style w:type="character" w:styleId="1740" w:customStyle="1">
    <w:name w:val="T518"/>
    <w:qFormat/>
    <w:rPr>
      <w:rFonts w:ascii="Liberation Serif" w:hAnsi="Liberation Serif" w:cs="Liberation Serif"/>
      <w:sz w:val="28"/>
    </w:rPr>
  </w:style>
  <w:style w:type="character" w:styleId="1741" w:customStyle="1">
    <w:name w:val="T519"/>
    <w:qFormat/>
    <w:rPr>
      <w:rFonts w:ascii="Liberation Serif" w:hAnsi="Liberation Serif" w:cs="Liberation Serif"/>
      <w:sz w:val="28"/>
    </w:rPr>
  </w:style>
  <w:style w:type="character" w:styleId="1742" w:customStyle="1">
    <w:name w:val="T520"/>
    <w:qFormat/>
    <w:rPr>
      <w:rFonts w:ascii="Liberation Serif" w:hAnsi="Liberation Serif" w:cs="Liberation Serif"/>
      <w:sz w:val="28"/>
    </w:rPr>
  </w:style>
  <w:style w:type="character" w:styleId="1743" w:customStyle="1">
    <w:name w:val="T521"/>
    <w:qFormat/>
    <w:rPr>
      <w:rFonts w:ascii="Liberation Serif" w:hAnsi="Liberation Serif" w:cs="Liberation Serif"/>
      <w:sz w:val="28"/>
    </w:rPr>
  </w:style>
  <w:style w:type="character" w:styleId="1744" w:customStyle="1">
    <w:name w:val="T522"/>
    <w:qFormat/>
    <w:rPr>
      <w:rFonts w:ascii="Liberation Serif" w:hAnsi="Liberation Serif" w:cs="Liberation Serif"/>
      <w:sz w:val="28"/>
    </w:rPr>
  </w:style>
  <w:style w:type="character" w:styleId="1745" w:customStyle="1">
    <w:name w:val="T523"/>
    <w:qFormat/>
    <w:rPr>
      <w:rFonts w:ascii="Liberation Serif" w:hAnsi="Liberation Serif" w:cs="Liberation Serif"/>
      <w:sz w:val="28"/>
    </w:rPr>
  </w:style>
  <w:style w:type="character" w:styleId="1746" w:customStyle="1">
    <w:name w:val="T524"/>
    <w:qFormat/>
    <w:rPr>
      <w:rFonts w:ascii="Liberation Serif" w:hAnsi="Liberation Serif" w:cs="Liberation Serif"/>
      <w:sz w:val="28"/>
    </w:rPr>
  </w:style>
  <w:style w:type="character" w:styleId="1747" w:customStyle="1">
    <w:name w:val="T525"/>
    <w:qFormat/>
    <w:rPr>
      <w:rFonts w:ascii="Liberation Serif" w:hAnsi="Liberation Serif" w:cs="Liberation Serif"/>
      <w:sz w:val="28"/>
    </w:rPr>
  </w:style>
  <w:style w:type="character" w:styleId="1748" w:customStyle="1">
    <w:name w:val="T526"/>
    <w:qFormat/>
    <w:rPr>
      <w:rFonts w:ascii="Liberation Serif" w:hAnsi="Liberation Serif" w:cs="Liberation Serif"/>
      <w:sz w:val="28"/>
    </w:rPr>
  </w:style>
  <w:style w:type="character" w:styleId="1749" w:customStyle="1">
    <w:name w:val="T527"/>
    <w:qFormat/>
    <w:rPr>
      <w:rFonts w:ascii="Liberation Serif" w:hAnsi="Liberation Serif" w:cs="Liberation Serif"/>
      <w:sz w:val="28"/>
    </w:rPr>
  </w:style>
  <w:style w:type="character" w:styleId="1750" w:customStyle="1">
    <w:name w:val="T528"/>
    <w:qFormat/>
    <w:rPr>
      <w:rFonts w:ascii="Liberation Serif" w:hAnsi="Liberation Serif" w:cs="Liberation Serif"/>
      <w:sz w:val="28"/>
    </w:rPr>
  </w:style>
  <w:style w:type="character" w:styleId="1751" w:customStyle="1">
    <w:name w:val="T529"/>
    <w:qFormat/>
    <w:rPr>
      <w:rFonts w:ascii="Liberation Serif" w:hAnsi="Liberation Serif" w:cs="Liberation Serif"/>
      <w:sz w:val="28"/>
    </w:rPr>
  </w:style>
  <w:style w:type="character" w:styleId="1752" w:customStyle="1">
    <w:name w:val="T530"/>
    <w:qFormat/>
    <w:rPr>
      <w:rFonts w:ascii="Liberation Serif" w:hAnsi="Liberation Serif" w:cs="Liberation Serif"/>
      <w:sz w:val="28"/>
    </w:rPr>
  </w:style>
  <w:style w:type="character" w:styleId="1753" w:customStyle="1">
    <w:name w:val="T531"/>
    <w:qFormat/>
    <w:rPr>
      <w:rFonts w:ascii="Liberation Serif" w:hAnsi="Liberation Serif" w:cs="Liberation Serif"/>
      <w:sz w:val="28"/>
    </w:rPr>
  </w:style>
  <w:style w:type="character" w:styleId="1754" w:customStyle="1">
    <w:name w:val="T532"/>
    <w:qFormat/>
    <w:rPr>
      <w:rFonts w:ascii="Liberation Serif" w:hAnsi="Liberation Serif" w:cs="Liberation Serif"/>
      <w:sz w:val="28"/>
    </w:rPr>
  </w:style>
  <w:style w:type="character" w:styleId="1755" w:customStyle="1">
    <w:name w:val="T533"/>
    <w:qFormat/>
    <w:rPr>
      <w:rFonts w:ascii="Liberation Serif" w:hAnsi="Liberation Serif" w:cs="Liberation Serif"/>
      <w:sz w:val="28"/>
    </w:rPr>
  </w:style>
  <w:style w:type="character" w:styleId="1756" w:customStyle="1">
    <w:name w:val="T534"/>
    <w:qFormat/>
    <w:rPr>
      <w:rFonts w:ascii="Liberation Serif" w:hAnsi="Liberation Serif" w:cs="Liberation Serif"/>
      <w:sz w:val="28"/>
    </w:rPr>
  </w:style>
  <w:style w:type="character" w:styleId="1757" w:customStyle="1">
    <w:name w:val="T535"/>
    <w:qFormat/>
    <w:rPr>
      <w:rFonts w:ascii="Liberation Serif" w:hAnsi="Liberation Serif" w:cs="Liberation Serif"/>
      <w:sz w:val="28"/>
    </w:rPr>
  </w:style>
  <w:style w:type="character" w:styleId="1758" w:customStyle="1">
    <w:name w:val="T536"/>
    <w:qFormat/>
    <w:rPr>
      <w:rFonts w:ascii="Liberation Serif" w:hAnsi="Liberation Serif" w:cs="Liberation Serif"/>
      <w:sz w:val="28"/>
    </w:rPr>
  </w:style>
  <w:style w:type="character" w:styleId="1759" w:customStyle="1">
    <w:name w:val="T537"/>
    <w:qFormat/>
    <w:rPr>
      <w:rFonts w:ascii="Liberation Serif" w:hAnsi="Liberation Serif" w:cs="Liberation Serif"/>
      <w:sz w:val="28"/>
    </w:rPr>
  </w:style>
  <w:style w:type="character" w:styleId="1760" w:customStyle="1">
    <w:name w:val="T538"/>
    <w:qFormat/>
    <w:rPr>
      <w:rFonts w:ascii="Liberation Serif" w:hAnsi="Liberation Serif" w:cs="Liberation Serif"/>
      <w:sz w:val="28"/>
    </w:rPr>
  </w:style>
  <w:style w:type="character" w:styleId="1761" w:customStyle="1">
    <w:name w:val="T539"/>
    <w:qFormat/>
    <w:rPr>
      <w:rFonts w:ascii="Liberation Serif" w:hAnsi="Liberation Serif" w:cs="Liberation Serif"/>
      <w:sz w:val="28"/>
    </w:rPr>
  </w:style>
  <w:style w:type="character" w:styleId="1762" w:customStyle="1">
    <w:name w:val="T540"/>
    <w:qFormat/>
    <w:rPr>
      <w:rFonts w:ascii="Liberation Serif" w:hAnsi="Liberation Serif" w:cs="Liberation Serif"/>
      <w:sz w:val="28"/>
    </w:rPr>
  </w:style>
  <w:style w:type="character" w:styleId="1763" w:customStyle="1">
    <w:name w:val="T541"/>
    <w:qFormat/>
    <w:rPr>
      <w:rFonts w:ascii="Liberation Serif" w:hAnsi="Liberation Serif" w:cs="Liberation Serif"/>
      <w:sz w:val="28"/>
    </w:rPr>
  </w:style>
  <w:style w:type="character" w:styleId="1764" w:customStyle="1">
    <w:name w:val="T542"/>
    <w:qFormat/>
    <w:rPr>
      <w:rFonts w:ascii="Liberation Serif" w:hAnsi="Liberation Serif" w:cs="Liberation Serif"/>
      <w:sz w:val="28"/>
    </w:rPr>
  </w:style>
  <w:style w:type="character" w:styleId="1765" w:customStyle="1">
    <w:name w:val="T543"/>
    <w:qFormat/>
    <w:rPr>
      <w:rFonts w:ascii="Liberation Serif" w:hAnsi="Liberation Serif" w:cs="Liberation Serif"/>
      <w:sz w:val="28"/>
    </w:rPr>
  </w:style>
  <w:style w:type="character" w:styleId="1766" w:customStyle="1">
    <w:name w:val="T544"/>
    <w:qFormat/>
    <w:rPr>
      <w:rFonts w:ascii="Liberation Serif" w:hAnsi="Liberation Serif" w:cs="Liberation Serif"/>
      <w:sz w:val="28"/>
    </w:rPr>
  </w:style>
  <w:style w:type="character" w:styleId="1767" w:customStyle="1">
    <w:name w:val="T545"/>
    <w:qFormat/>
    <w:rPr>
      <w:rFonts w:ascii="Liberation Serif" w:hAnsi="Liberation Serif" w:cs="Liberation Serif"/>
      <w:sz w:val="28"/>
    </w:rPr>
  </w:style>
  <w:style w:type="character" w:styleId="1768" w:customStyle="1">
    <w:name w:val="T546"/>
    <w:qFormat/>
    <w:rPr>
      <w:rFonts w:ascii="Liberation Serif" w:hAnsi="Liberation Serif" w:cs="Liberation Serif"/>
      <w:sz w:val="28"/>
    </w:rPr>
  </w:style>
  <w:style w:type="character" w:styleId="1769" w:customStyle="1">
    <w:name w:val="T547"/>
    <w:qFormat/>
    <w:rPr>
      <w:rFonts w:ascii="Liberation Serif" w:hAnsi="Liberation Serif" w:cs="Liberation Serif"/>
      <w:sz w:val="28"/>
    </w:rPr>
  </w:style>
  <w:style w:type="character" w:styleId="1770" w:customStyle="1">
    <w:name w:val="T548"/>
    <w:qFormat/>
    <w:rPr>
      <w:rFonts w:ascii="Liberation Serif" w:hAnsi="Liberation Serif" w:cs="Liberation Serif"/>
      <w:sz w:val="28"/>
    </w:rPr>
  </w:style>
  <w:style w:type="character" w:styleId="1771" w:customStyle="1">
    <w:name w:val="T549"/>
    <w:qFormat/>
    <w:rPr>
      <w:rFonts w:ascii="Liberation Serif" w:hAnsi="Liberation Serif" w:cs="Liberation Serif"/>
      <w:sz w:val="28"/>
    </w:rPr>
  </w:style>
  <w:style w:type="character" w:styleId="1772" w:customStyle="1">
    <w:name w:val="T550"/>
    <w:qFormat/>
    <w:rPr>
      <w:rFonts w:ascii="Liberation Serif" w:hAnsi="Liberation Serif" w:cs="Liberation Serif"/>
      <w:sz w:val="28"/>
    </w:rPr>
  </w:style>
  <w:style w:type="character" w:styleId="1773" w:customStyle="1">
    <w:name w:val="T551"/>
    <w:qFormat/>
    <w:rPr>
      <w:rFonts w:ascii="Liberation Serif" w:hAnsi="Liberation Serif" w:cs="Liberation Serif"/>
      <w:sz w:val="28"/>
    </w:rPr>
  </w:style>
  <w:style w:type="character" w:styleId="1774" w:customStyle="1">
    <w:name w:val="T552"/>
    <w:qFormat/>
    <w:rPr>
      <w:rFonts w:ascii="Liberation Serif" w:hAnsi="Liberation Serif" w:cs="Liberation Serif"/>
      <w:sz w:val="28"/>
    </w:rPr>
  </w:style>
  <w:style w:type="character" w:styleId="1775" w:customStyle="1">
    <w:name w:val="T553"/>
    <w:qFormat/>
    <w:rPr>
      <w:rFonts w:ascii="Liberation Serif" w:hAnsi="Liberation Serif" w:cs="Liberation Serif"/>
      <w:sz w:val="28"/>
    </w:rPr>
  </w:style>
  <w:style w:type="character" w:styleId="1776" w:customStyle="1">
    <w:name w:val="T554"/>
    <w:qFormat/>
    <w:rPr>
      <w:rFonts w:ascii="Liberation Serif" w:hAnsi="Liberation Serif" w:cs="Liberation Serif"/>
      <w:sz w:val="28"/>
    </w:rPr>
  </w:style>
  <w:style w:type="character" w:styleId="1777" w:customStyle="1">
    <w:name w:val="T555"/>
    <w:qFormat/>
    <w:rPr>
      <w:rFonts w:ascii="Liberation Serif" w:hAnsi="Liberation Serif" w:cs="Liberation Serif"/>
      <w:sz w:val="28"/>
    </w:rPr>
  </w:style>
  <w:style w:type="character" w:styleId="1778" w:customStyle="1">
    <w:name w:val="T556"/>
    <w:qFormat/>
    <w:rPr>
      <w:rFonts w:ascii="Liberation Serif" w:hAnsi="Liberation Serif" w:cs="Liberation Serif"/>
      <w:sz w:val="28"/>
    </w:rPr>
  </w:style>
  <w:style w:type="character" w:styleId="1779" w:customStyle="1">
    <w:name w:val="T557"/>
    <w:qFormat/>
    <w:rPr>
      <w:rFonts w:ascii="Liberation Serif" w:hAnsi="Liberation Serif" w:cs="Liberation Serif"/>
      <w:sz w:val="28"/>
    </w:rPr>
  </w:style>
  <w:style w:type="character" w:styleId="1780" w:customStyle="1">
    <w:name w:val="T558"/>
    <w:qFormat/>
    <w:rPr>
      <w:rFonts w:ascii="Liberation Serif" w:hAnsi="Liberation Serif" w:cs="Liberation Serif"/>
      <w:sz w:val="28"/>
    </w:rPr>
  </w:style>
  <w:style w:type="character" w:styleId="1781" w:customStyle="1">
    <w:name w:val="T559"/>
    <w:qFormat/>
    <w:rPr>
      <w:rFonts w:ascii="Liberation Serif" w:hAnsi="Liberation Serif" w:cs="Liberation Serif"/>
      <w:sz w:val="28"/>
    </w:rPr>
  </w:style>
  <w:style w:type="character" w:styleId="1782" w:customStyle="1">
    <w:name w:val="T560"/>
    <w:qFormat/>
    <w:rPr>
      <w:rFonts w:ascii="Liberation Serif" w:hAnsi="Liberation Serif" w:cs="Liberation Serif"/>
      <w:sz w:val="28"/>
    </w:rPr>
  </w:style>
  <w:style w:type="character" w:styleId="1783" w:customStyle="1">
    <w:name w:val="T561"/>
    <w:qFormat/>
    <w:rPr>
      <w:rFonts w:ascii="Liberation Serif" w:hAnsi="Liberation Serif" w:cs="Liberation Serif"/>
      <w:sz w:val="28"/>
    </w:rPr>
  </w:style>
  <w:style w:type="character" w:styleId="1784" w:customStyle="1">
    <w:name w:val="T562"/>
    <w:qFormat/>
    <w:rPr>
      <w:rFonts w:ascii="Liberation Serif" w:hAnsi="Liberation Serif" w:cs="Liberation Serif"/>
      <w:sz w:val="28"/>
    </w:rPr>
  </w:style>
  <w:style w:type="character" w:styleId="1785" w:customStyle="1">
    <w:name w:val="T563"/>
    <w:qFormat/>
    <w:rPr>
      <w:rFonts w:ascii="Liberation Serif" w:hAnsi="Liberation Serif" w:cs="Liberation Serif"/>
      <w:sz w:val="28"/>
    </w:rPr>
  </w:style>
  <w:style w:type="character" w:styleId="1786" w:customStyle="1">
    <w:name w:val="T564"/>
    <w:qFormat/>
    <w:rPr>
      <w:rFonts w:ascii="Liberation Serif" w:hAnsi="Liberation Serif" w:cs="Liberation Serif"/>
      <w:sz w:val="28"/>
    </w:rPr>
  </w:style>
  <w:style w:type="character" w:styleId="1787" w:customStyle="1">
    <w:name w:val="T565"/>
    <w:qFormat/>
    <w:rPr>
      <w:rFonts w:ascii="Liberation Serif" w:hAnsi="Liberation Serif" w:cs="Liberation Serif"/>
      <w:sz w:val="28"/>
    </w:rPr>
  </w:style>
  <w:style w:type="character" w:styleId="1788" w:customStyle="1">
    <w:name w:val="T566"/>
    <w:qFormat/>
    <w:rPr>
      <w:rFonts w:ascii="Liberation Serif" w:hAnsi="Liberation Serif" w:cs="Liberation Serif"/>
      <w:sz w:val="28"/>
    </w:rPr>
  </w:style>
  <w:style w:type="character" w:styleId="1789" w:customStyle="1">
    <w:name w:val="T567"/>
    <w:qFormat/>
    <w:rPr>
      <w:rFonts w:ascii="Liberation Serif" w:hAnsi="Liberation Serif" w:cs="Liberation Serif"/>
      <w:sz w:val="28"/>
    </w:rPr>
  </w:style>
  <w:style w:type="character" w:styleId="1790" w:customStyle="1">
    <w:name w:val="T568"/>
    <w:qFormat/>
    <w:rPr>
      <w:rFonts w:ascii="Liberation Serif" w:hAnsi="Liberation Serif" w:cs="Liberation Serif"/>
      <w:sz w:val="28"/>
    </w:rPr>
  </w:style>
  <w:style w:type="character" w:styleId="1791" w:customStyle="1">
    <w:name w:val="T569"/>
    <w:qFormat/>
    <w:rPr>
      <w:rFonts w:ascii="Liberation Serif" w:hAnsi="Liberation Serif" w:cs="Liberation Serif"/>
      <w:sz w:val="28"/>
    </w:rPr>
  </w:style>
  <w:style w:type="character" w:styleId="1792" w:customStyle="1">
    <w:name w:val="T570"/>
    <w:qFormat/>
    <w:rPr>
      <w:rFonts w:ascii="Liberation Serif" w:hAnsi="Liberation Serif" w:cs="Liberation Serif"/>
      <w:sz w:val="28"/>
    </w:rPr>
  </w:style>
  <w:style w:type="character" w:styleId="1793" w:customStyle="1">
    <w:name w:val="T571"/>
    <w:qFormat/>
    <w:rPr>
      <w:rFonts w:ascii="Liberation Serif" w:hAnsi="Liberation Serif" w:cs="Liberation Serif"/>
      <w:sz w:val="28"/>
    </w:rPr>
  </w:style>
  <w:style w:type="character" w:styleId="1794" w:customStyle="1">
    <w:name w:val="T572"/>
    <w:qFormat/>
    <w:rPr>
      <w:rFonts w:ascii="Liberation Serif" w:hAnsi="Liberation Serif" w:cs="Liberation Serif"/>
      <w:sz w:val="28"/>
    </w:rPr>
  </w:style>
  <w:style w:type="character" w:styleId="1795" w:customStyle="1">
    <w:name w:val="T573"/>
    <w:qFormat/>
    <w:rPr>
      <w:rFonts w:ascii="Liberation Serif" w:hAnsi="Liberation Serif" w:cs="Liberation Serif"/>
      <w:sz w:val="28"/>
    </w:rPr>
  </w:style>
  <w:style w:type="character" w:styleId="1796" w:customStyle="1">
    <w:name w:val="T574"/>
    <w:qFormat/>
    <w:rPr>
      <w:rFonts w:ascii="Liberation Serif" w:hAnsi="Liberation Serif" w:cs="Liberation Serif"/>
      <w:sz w:val="28"/>
    </w:rPr>
  </w:style>
  <w:style w:type="character" w:styleId="1797" w:customStyle="1">
    <w:name w:val="T575"/>
    <w:qFormat/>
    <w:rPr>
      <w:rFonts w:ascii="Liberation Serif" w:hAnsi="Liberation Serif" w:cs="Liberation Serif"/>
      <w:sz w:val="28"/>
    </w:rPr>
  </w:style>
  <w:style w:type="character" w:styleId="1798" w:customStyle="1">
    <w:name w:val="T576"/>
    <w:qFormat/>
    <w:rPr>
      <w:rFonts w:ascii="Liberation Serif" w:hAnsi="Liberation Serif" w:cs="Liberation Serif"/>
      <w:sz w:val="28"/>
    </w:rPr>
  </w:style>
  <w:style w:type="character" w:styleId="1799" w:customStyle="1">
    <w:name w:val="T577"/>
    <w:qFormat/>
    <w:rPr>
      <w:rFonts w:ascii="Liberation Serif" w:hAnsi="Liberation Serif" w:cs="Liberation Serif"/>
      <w:sz w:val="28"/>
    </w:rPr>
  </w:style>
  <w:style w:type="character" w:styleId="1800" w:customStyle="1">
    <w:name w:val="T578"/>
    <w:qFormat/>
    <w:rPr>
      <w:rFonts w:ascii="Liberation Serif" w:hAnsi="Liberation Serif" w:cs="Liberation Serif"/>
      <w:sz w:val="28"/>
    </w:rPr>
  </w:style>
  <w:style w:type="character" w:styleId="1801" w:customStyle="1">
    <w:name w:val="T579"/>
    <w:qFormat/>
    <w:rPr>
      <w:rFonts w:ascii="Liberation Serif" w:hAnsi="Liberation Serif" w:cs="Liberation Serif"/>
      <w:sz w:val="28"/>
    </w:rPr>
  </w:style>
  <w:style w:type="character" w:styleId="1802" w:customStyle="1">
    <w:name w:val="T580"/>
    <w:qFormat/>
    <w:rPr>
      <w:rFonts w:ascii="Liberation Serif" w:hAnsi="Liberation Serif" w:cs="Liberation Serif"/>
      <w:sz w:val="28"/>
    </w:rPr>
  </w:style>
  <w:style w:type="character" w:styleId="1803" w:customStyle="1">
    <w:name w:val="T581"/>
    <w:qFormat/>
    <w:rPr>
      <w:rFonts w:ascii="Liberation Serif" w:hAnsi="Liberation Serif" w:cs="Liberation Serif"/>
      <w:sz w:val="28"/>
    </w:rPr>
  </w:style>
  <w:style w:type="character" w:styleId="1804" w:customStyle="1">
    <w:name w:val="T582"/>
    <w:qFormat/>
    <w:rPr>
      <w:rFonts w:ascii="Liberation Serif" w:hAnsi="Liberation Serif" w:cs="Liberation Serif"/>
      <w:sz w:val="28"/>
    </w:rPr>
  </w:style>
  <w:style w:type="character" w:styleId="1805" w:customStyle="1">
    <w:name w:val="T583"/>
    <w:qFormat/>
    <w:rPr>
      <w:rFonts w:ascii="Liberation Serif" w:hAnsi="Liberation Serif" w:cs="Liberation Serif"/>
      <w:sz w:val="28"/>
    </w:rPr>
  </w:style>
  <w:style w:type="character" w:styleId="1806" w:customStyle="1">
    <w:name w:val="T584"/>
    <w:qFormat/>
    <w:rPr>
      <w:rFonts w:ascii="Liberation Serif" w:hAnsi="Liberation Serif" w:cs="Liberation Serif"/>
      <w:sz w:val="28"/>
    </w:rPr>
  </w:style>
  <w:style w:type="character" w:styleId="1807" w:customStyle="1">
    <w:name w:val="T585"/>
    <w:qFormat/>
    <w:rPr>
      <w:rFonts w:ascii="Liberation Serif" w:hAnsi="Liberation Serif" w:cs="Liberation Serif"/>
      <w:sz w:val="28"/>
    </w:rPr>
  </w:style>
  <w:style w:type="character" w:styleId="1808" w:customStyle="1">
    <w:name w:val="T586"/>
    <w:qFormat/>
    <w:rPr>
      <w:rFonts w:ascii="Liberation Serif" w:hAnsi="Liberation Serif" w:cs="Liberation Serif"/>
      <w:sz w:val="28"/>
    </w:rPr>
  </w:style>
  <w:style w:type="character" w:styleId="1809" w:customStyle="1">
    <w:name w:val="T587"/>
    <w:qFormat/>
    <w:rPr>
      <w:rFonts w:ascii="Liberation Serif" w:hAnsi="Liberation Serif" w:cs="Liberation Serif"/>
      <w:sz w:val="28"/>
    </w:rPr>
  </w:style>
  <w:style w:type="character" w:styleId="1810" w:customStyle="1">
    <w:name w:val="T588"/>
    <w:qFormat/>
    <w:rPr>
      <w:rFonts w:ascii="Liberation Serif" w:hAnsi="Liberation Serif" w:cs="Liberation Serif"/>
      <w:sz w:val="28"/>
    </w:rPr>
  </w:style>
  <w:style w:type="character" w:styleId="1811" w:customStyle="1">
    <w:name w:val="T589"/>
    <w:qFormat/>
    <w:rPr>
      <w:rFonts w:ascii="Liberation Serif" w:hAnsi="Liberation Serif" w:cs="Liberation Serif"/>
      <w:sz w:val="28"/>
    </w:rPr>
  </w:style>
  <w:style w:type="character" w:styleId="1812" w:customStyle="1">
    <w:name w:val="T590"/>
    <w:qFormat/>
    <w:rPr>
      <w:rFonts w:ascii="Liberation Serif" w:hAnsi="Liberation Serif" w:cs="Liberation Serif"/>
      <w:sz w:val="28"/>
    </w:rPr>
  </w:style>
  <w:style w:type="character" w:styleId="1813" w:customStyle="1">
    <w:name w:val="T591"/>
    <w:qFormat/>
    <w:rPr>
      <w:rFonts w:ascii="Liberation Serif" w:hAnsi="Liberation Serif" w:cs="Liberation Serif"/>
      <w:sz w:val="28"/>
    </w:rPr>
  </w:style>
  <w:style w:type="character" w:styleId="1814" w:customStyle="1">
    <w:name w:val="T592"/>
    <w:qFormat/>
    <w:rPr>
      <w:rFonts w:ascii="Liberation Serif" w:hAnsi="Liberation Serif" w:cs="Liberation Serif"/>
      <w:sz w:val="28"/>
    </w:rPr>
  </w:style>
  <w:style w:type="character" w:styleId="1815" w:customStyle="1">
    <w:name w:val="T593"/>
    <w:qFormat/>
    <w:rPr>
      <w:rFonts w:ascii="Liberation Serif" w:hAnsi="Liberation Serif" w:cs="Liberation Serif"/>
      <w:sz w:val="28"/>
    </w:rPr>
  </w:style>
  <w:style w:type="character" w:styleId="1816" w:customStyle="1">
    <w:name w:val="T594"/>
    <w:qFormat/>
    <w:rPr>
      <w:rFonts w:ascii="Liberation Serif" w:hAnsi="Liberation Serif" w:cs="Liberation Serif"/>
      <w:sz w:val="28"/>
    </w:rPr>
  </w:style>
  <w:style w:type="character" w:styleId="1817" w:customStyle="1">
    <w:name w:val="T595"/>
    <w:qFormat/>
    <w:rPr>
      <w:rFonts w:ascii="Liberation Serif" w:hAnsi="Liberation Serif" w:cs="Liberation Serif"/>
      <w:sz w:val="28"/>
    </w:rPr>
  </w:style>
  <w:style w:type="character" w:styleId="1818" w:customStyle="1">
    <w:name w:val="T596"/>
    <w:qFormat/>
    <w:rPr>
      <w:rFonts w:ascii="Liberation Serif" w:hAnsi="Liberation Serif" w:cs="Liberation Serif"/>
      <w:sz w:val="28"/>
    </w:rPr>
  </w:style>
  <w:style w:type="character" w:styleId="1819" w:customStyle="1">
    <w:name w:val="T597"/>
    <w:qFormat/>
    <w:rPr>
      <w:rFonts w:ascii="Liberation Serif" w:hAnsi="Liberation Serif" w:cs="Liberation Serif"/>
      <w:sz w:val="28"/>
    </w:rPr>
  </w:style>
  <w:style w:type="character" w:styleId="1820" w:customStyle="1">
    <w:name w:val="T598"/>
    <w:qFormat/>
    <w:rPr>
      <w:rFonts w:ascii="Liberation Serif" w:hAnsi="Liberation Serif" w:cs="Liberation Serif"/>
      <w:sz w:val="28"/>
    </w:rPr>
  </w:style>
  <w:style w:type="character" w:styleId="1821" w:customStyle="1">
    <w:name w:val="T599"/>
    <w:qFormat/>
    <w:rPr>
      <w:rFonts w:ascii="Liberation Serif" w:hAnsi="Liberation Serif" w:cs="Liberation Serif"/>
      <w:sz w:val="28"/>
    </w:rPr>
  </w:style>
  <w:style w:type="character" w:styleId="1822" w:customStyle="1">
    <w:name w:val="T600"/>
    <w:qFormat/>
    <w:rPr>
      <w:rFonts w:ascii="Liberation Serif" w:hAnsi="Liberation Serif" w:cs="Liberation Serif"/>
      <w:sz w:val="28"/>
    </w:rPr>
  </w:style>
  <w:style w:type="character" w:styleId="1823" w:customStyle="1">
    <w:name w:val="T601"/>
    <w:qFormat/>
    <w:rPr>
      <w:rFonts w:ascii="Liberation Serif" w:hAnsi="Liberation Serif" w:cs="Liberation Serif"/>
      <w:sz w:val="28"/>
    </w:rPr>
  </w:style>
  <w:style w:type="character" w:styleId="1824" w:customStyle="1">
    <w:name w:val="T602"/>
    <w:qFormat/>
    <w:rPr>
      <w:rFonts w:ascii="Liberation Serif" w:hAnsi="Liberation Serif" w:cs="Liberation Serif"/>
      <w:sz w:val="28"/>
    </w:rPr>
  </w:style>
  <w:style w:type="character" w:styleId="1825" w:customStyle="1">
    <w:name w:val="T603"/>
    <w:qFormat/>
    <w:rPr>
      <w:rFonts w:ascii="Liberation Serif" w:hAnsi="Liberation Serif" w:cs="Liberation Serif"/>
      <w:sz w:val="28"/>
    </w:rPr>
  </w:style>
  <w:style w:type="character" w:styleId="1826" w:customStyle="1">
    <w:name w:val="T604"/>
    <w:qFormat/>
    <w:rPr>
      <w:rFonts w:ascii="Liberation Serif" w:hAnsi="Liberation Serif" w:cs="Liberation Serif"/>
      <w:sz w:val="28"/>
    </w:rPr>
  </w:style>
  <w:style w:type="character" w:styleId="1827" w:customStyle="1">
    <w:name w:val="T605"/>
    <w:qFormat/>
    <w:rPr>
      <w:rFonts w:ascii="Liberation Serif" w:hAnsi="Liberation Serif" w:cs="Liberation Serif"/>
      <w:sz w:val="28"/>
    </w:rPr>
  </w:style>
  <w:style w:type="character" w:styleId="1828" w:customStyle="1">
    <w:name w:val="T606"/>
    <w:qFormat/>
    <w:rPr>
      <w:rFonts w:ascii="Liberation Serif" w:hAnsi="Liberation Serif" w:cs="Liberation Serif"/>
      <w:sz w:val="28"/>
    </w:rPr>
  </w:style>
  <w:style w:type="character" w:styleId="1829" w:customStyle="1">
    <w:name w:val="T607"/>
    <w:qFormat/>
    <w:rPr>
      <w:rFonts w:ascii="Liberation Serif" w:hAnsi="Liberation Serif" w:cs="Liberation Serif"/>
      <w:sz w:val="28"/>
    </w:rPr>
  </w:style>
  <w:style w:type="character" w:styleId="1830" w:customStyle="1">
    <w:name w:val="T608"/>
    <w:qFormat/>
    <w:rPr>
      <w:rFonts w:ascii="Liberation Serif" w:hAnsi="Liberation Serif" w:cs="Liberation Serif"/>
      <w:sz w:val="28"/>
    </w:rPr>
  </w:style>
  <w:style w:type="character" w:styleId="1831" w:customStyle="1">
    <w:name w:val="T609"/>
    <w:qFormat/>
    <w:rPr>
      <w:rFonts w:ascii="Liberation Serif" w:hAnsi="Liberation Serif" w:cs="Liberation Serif"/>
      <w:sz w:val="28"/>
    </w:rPr>
  </w:style>
  <w:style w:type="character" w:styleId="1832" w:customStyle="1">
    <w:name w:val="T610"/>
    <w:qFormat/>
    <w:rPr>
      <w:rFonts w:ascii="Liberation Serif" w:hAnsi="Liberation Serif" w:cs="Liberation Serif"/>
      <w:sz w:val="28"/>
    </w:rPr>
  </w:style>
  <w:style w:type="character" w:styleId="1833" w:customStyle="1">
    <w:name w:val="T611"/>
    <w:qFormat/>
    <w:rPr>
      <w:rFonts w:ascii="Liberation Serif" w:hAnsi="Liberation Serif" w:cs="Liberation Serif"/>
      <w:sz w:val="28"/>
    </w:rPr>
  </w:style>
  <w:style w:type="character" w:styleId="1834" w:customStyle="1">
    <w:name w:val="T612"/>
    <w:qFormat/>
    <w:rPr>
      <w:rFonts w:ascii="Liberation Serif" w:hAnsi="Liberation Serif" w:cs="Liberation Serif"/>
      <w:sz w:val="28"/>
    </w:rPr>
  </w:style>
  <w:style w:type="character" w:styleId="1835" w:customStyle="1">
    <w:name w:val="T613"/>
    <w:qFormat/>
    <w:rPr>
      <w:rFonts w:ascii="Liberation Serif" w:hAnsi="Liberation Serif" w:cs="Liberation Serif"/>
      <w:sz w:val="28"/>
    </w:rPr>
  </w:style>
  <w:style w:type="character" w:styleId="1836" w:customStyle="1">
    <w:name w:val="T614"/>
    <w:qFormat/>
    <w:rPr>
      <w:rFonts w:ascii="Arial" w:hAnsi="Arial" w:cs="Arial"/>
    </w:rPr>
  </w:style>
  <w:style w:type="character" w:styleId="1837" w:customStyle="1">
    <w:name w:val="T615"/>
    <w:qFormat/>
    <w:rPr>
      <w:rFonts w:ascii="Courier New" w:hAnsi="Courier New" w:cs="Courier New"/>
    </w:rPr>
  </w:style>
  <w:style w:type="character" w:styleId="1838" w:customStyle="1">
    <w:name w:val="T616"/>
    <w:qFormat/>
    <w:rPr>
      <w:rFonts w:ascii="Wingdings" w:hAnsi="Wingdings" w:cs="Wingdings"/>
    </w:rPr>
  </w:style>
  <w:style w:type="character" w:styleId="1839" w:customStyle="1">
    <w:name w:val="T617"/>
    <w:qFormat/>
    <w:rPr>
      <w:rFonts w:ascii="Symbol" w:hAnsi="Symbol" w:cs="Symbol"/>
    </w:rPr>
  </w:style>
  <w:style w:type="character" w:styleId="1840" w:customStyle="1">
    <w:name w:val="T618"/>
    <w:qFormat/>
    <w:rPr>
      <w:rFonts w:ascii="Courier New" w:hAnsi="Courier New" w:cs="Courier New"/>
    </w:rPr>
  </w:style>
  <w:style w:type="character" w:styleId="1841" w:customStyle="1">
    <w:name w:val="T619"/>
    <w:qFormat/>
    <w:rPr>
      <w:rFonts w:ascii="Wingdings" w:hAnsi="Wingdings" w:cs="Wingdings"/>
    </w:rPr>
  </w:style>
  <w:style w:type="character" w:styleId="1842" w:customStyle="1">
    <w:name w:val="T620"/>
    <w:qFormat/>
    <w:rPr>
      <w:rFonts w:ascii="Symbol" w:hAnsi="Symbol" w:cs="Symbol"/>
    </w:rPr>
  </w:style>
  <w:style w:type="character" w:styleId="1843" w:customStyle="1">
    <w:name w:val="T621"/>
    <w:qFormat/>
    <w:rPr>
      <w:rFonts w:ascii="Courier New" w:hAnsi="Courier New" w:cs="Courier New"/>
    </w:rPr>
  </w:style>
  <w:style w:type="character" w:styleId="1844" w:customStyle="1">
    <w:name w:val="T622"/>
    <w:qFormat/>
    <w:rPr>
      <w:rFonts w:ascii="Wingdings" w:hAnsi="Wingdings" w:cs="Wingdings"/>
    </w:rPr>
  </w:style>
  <w:style w:type="character" w:styleId="1845" w:customStyle="1">
    <w:name w:val="T623"/>
    <w:qFormat/>
    <w:rPr>
      <w:rFonts w:ascii="Arial" w:hAnsi="Arial" w:cs="Arial"/>
    </w:rPr>
  </w:style>
  <w:style w:type="character" w:styleId="1846" w:customStyle="1">
    <w:name w:val="T624"/>
    <w:qFormat/>
    <w:rPr>
      <w:rFonts w:ascii="Courier New" w:hAnsi="Courier New" w:cs="Courier New"/>
    </w:rPr>
  </w:style>
  <w:style w:type="character" w:styleId="1847" w:customStyle="1">
    <w:name w:val="T625"/>
    <w:qFormat/>
    <w:rPr>
      <w:rFonts w:ascii="Wingdings" w:hAnsi="Wingdings" w:cs="Wingdings"/>
    </w:rPr>
  </w:style>
  <w:style w:type="character" w:styleId="1848" w:customStyle="1">
    <w:name w:val="T626"/>
    <w:qFormat/>
    <w:rPr>
      <w:rFonts w:ascii="Symbol" w:hAnsi="Symbol" w:cs="Symbol"/>
    </w:rPr>
  </w:style>
  <w:style w:type="character" w:styleId="1849" w:customStyle="1">
    <w:name w:val="T627"/>
    <w:qFormat/>
    <w:rPr>
      <w:rFonts w:ascii="Courier New" w:hAnsi="Courier New" w:cs="Courier New"/>
    </w:rPr>
  </w:style>
  <w:style w:type="character" w:styleId="1850" w:customStyle="1">
    <w:name w:val="T628"/>
    <w:qFormat/>
    <w:rPr>
      <w:rFonts w:ascii="Wingdings" w:hAnsi="Wingdings" w:cs="Wingdings"/>
    </w:rPr>
  </w:style>
  <w:style w:type="character" w:styleId="1851" w:customStyle="1">
    <w:name w:val="T629"/>
    <w:qFormat/>
    <w:rPr>
      <w:rFonts w:ascii="Symbol" w:hAnsi="Symbol" w:cs="Symbol"/>
    </w:rPr>
  </w:style>
  <w:style w:type="character" w:styleId="1852" w:customStyle="1">
    <w:name w:val="T630"/>
    <w:qFormat/>
    <w:rPr>
      <w:rFonts w:ascii="Courier New" w:hAnsi="Courier New" w:cs="Courier New"/>
    </w:rPr>
  </w:style>
  <w:style w:type="character" w:styleId="1853" w:customStyle="1">
    <w:name w:val="T631"/>
    <w:qFormat/>
    <w:rPr>
      <w:rFonts w:ascii="Wingdings" w:hAnsi="Wingdings" w:cs="Wingdings"/>
    </w:rPr>
  </w:style>
  <w:style w:type="character" w:styleId="1854" w:customStyle="1">
    <w:name w:val="T632"/>
    <w:qFormat/>
    <w:rPr>
      <w:rFonts w:ascii="Arial" w:hAnsi="Arial" w:cs="Arial"/>
    </w:rPr>
  </w:style>
  <w:style w:type="character" w:styleId="1855" w:customStyle="1">
    <w:name w:val="T633"/>
    <w:qFormat/>
    <w:rPr>
      <w:rFonts w:ascii="Courier New" w:hAnsi="Courier New" w:cs="Courier New"/>
    </w:rPr>
  </w:style>
  <w:style w:type="character" w:styleId="1856" w:customStyle="1">
    <w:name w:val="T634"/>
    <w:qFormat/>
    <w:rPr>
      <w:rFonts w:ascii="Wingdings" w:hAnsi="Wingdings" w:cs="Wingdings"/>
    </w:rPr>
  </w:style>
  <w:style w:type="character" w:styleId="1857" w:customStyle="1">
    <w:name w:val="T635"/>
    <w:qFormat/>
    <w:rPr>
      <w:rFonts w:ascii="Symbol" w:hAnsi="Symbol" w:cs="Symbol"/>
    </w:rPr>
  </w:style>
  <w:style w:type="character" w:styleId="1858" w:customStyle="1">
    <w:name w:val="T636"/>
    <w:qFormat/>
    <w:rPr>
      <w:rFonts w:ascii="Courier New" w:hAnsi="Courier New" w:cs="Courier New"/>
    </w:rPr>
  </w:style>
  <w:style w:type="character" w:styleId="1859" w:customStyle="1">
    <w:name w:val="T637"/>
    <w:qFormat/>
    <w:rPr>
      <w:rFonts w:ascii="Wingdings" w:hAnsi="Wingdings" w:cs="Wingdings"/>
    </w:rPr>
  </w:style>
  <w:style w:type="character" w:styleId="1860" w:customStyle="1">
    <w:name w:val="T638"/>
    <w:qFormat/>
    <w:rPr>
      <w:rFonts w:ascii="Symbol" w:hAnsi="Symbol" w:cs="Symbol"/>
    </w:rPr>
  </w:style>
  <w:style w:type="character" w:styleId="1861" w:customStyle="1">
    <w:name w:val="T639"/>
    <w:qFormat/>
    <w:rPr>
      <w:rFonts w:ascii="Courier New" w:hAnsi="Courier New" w:cs="Courier New"/>
    </w:rPr>
  </w:style>
  <w:style w:type="character" w:styleId="1862" w:customStyle="1">
    <w:name w:val="T640"/>
    <w:qFormat/>
    <w:rPr>
      <w:rFonts w:ascii="Wingdings" w:hAnsi="Wingdings" w:cs="Wingdings"/>
    </w:rPr>
  </w:style>
  <w:style w:type="character" w:styleId="1863" w:customStyle="1">
    <w:name w:val="T641"/>
    <w:qFormat/>
    <w:rPr>
      <w:rFonts w:ascii="Arial" w:hAnsi="Arial" w:cs="Arial"/>
    </w:rPr>
  </w:style>
  <w:style w:type="character" w:styleId="1864" w:customStyle="1">
    <w:name w:val="T642"/>
    <w:qFormat/>
    <w:rPr>
      <w:rFonts w:ascii="Courier New" w:hAnsi="Courier New" w:cs="Courier New"/>
    </w:rPr>
  </w:style>
  <w:style w:type="character" w:styleId="1865" w:customStyle="1">
    <w:name w:val="T643"/>
    <w:qFormat/>
    <w:rPr>
      <w:rFonts w:ascii="Wingdings" w:hAnsi="Wingdings" w:cs="Wingdings"/>
    </w:rPr>
  </w:style>
  <w:style w:type="character" w:styleId="1866" w:customStyle="1">
    <w:name w:val="T644"/>
    <w:qFormat/>
    <w:rPr>
      <w:rFonts w:ascii="Symbol" w:hAnsi="Symbol" w:cs="Symbol"/>
    </w:rPr>
  </w:style>
  <w:style w:type="character" w:styleId="1867" w:customStyle="1">
    <w:name w:val="T645"/>
    <w:qFormat/>
    <w:rPr>
      <w:rFonts w:ascii="Courier New" w:hAnsi="Courier New" w:cs="Courier New"/>
    </w:rPr>
  </w:style>
  <w:style w:type="character" w:styleId="1868" w:customStyle="1">
    <w:name w:val="T646"/>
    <w:qFormat/>
    <w:rPr>
      <w:rFonts w:ascii="Wingdings" w:hAnsi="Wingdings" w:cs="Wingdings"/>
    </w:rPr>
  </w:style>
  <w:style w:type="character" w:styleId="1869" w:customStyle="1">
    <w:name w:val="T647"/>
    <w:qFormat/>
    <w:rPr>
      <w:rFonts w:ascii="Symbol" w:hAnsi="Symbol" w:cs="Symbol"/>
    </w:rPr>
  </w:style>
  <w:style w:type="character" w:styleId="1870" w:customStyle="1">
    <w:name w:val="T648"/>
    <w:qFormat/>
    <w:rPr>
      <w:rFonts w:ascii="Courier New" w:hAnsi="Courier New" w:cs="Courier New"/>
    </w:rPr>
  </w:style>
  <w:style w:type="character" w:styleId="1871" w:customStyle="1">
    <w:name w:val="T649"/>
    <w:qFormat/>
    <w:rPr>
      <w:rFonts w:ascii="Wingdings" w:hAnsi="Wingdings" w:cs="Wingdings"/>
    </w:rPr>
  </w:style>
  <w:style w:type="character" w:styleId="1872" w:customStyle="1">
    <w:name w:val="T650"/>
    <w:qFormat/>
    <w:rPr>
      <w:rFonts w:ascii="Liberation Serif" w:hAnsi="Liberation Serif" w:cs="Liberation Serif"/>
      <w:sz w:val="28"/>
    </w:rPr>
  </w:style>
  <w:style w:type="character" w:styleId="1873" w:customStyle="1">
    <w:name w:val="T651"/>
    <w:qFormat/>
    <w:rPr>
      <w:rFonts w:ascii="Liberation Serif" w:hAnsi="Liberation Serif" w:cs="Liberation Serif"/>
      <w:sz w:val="28"/>
    </w:rPr>
  </w:style>
  <w:style w:type="character" w:styleId="1874" w:customStyle="1">
    <w:name w:val="T652"/>
    <w:qFormat/>
    <w:rPr>
      <w:rFonts w:ascii="Liberation Serif" w:hAnsi="Liberation Serif" w:cs="Liberation Serif"/>
      <w:sz w:val="28"/>
    </w:rPr>
  </w:style>
  <w:style w:type="character" w:styleId="1875" w:customStyle="1">
    <w:name w:val="T653"/>
    <w:qFormat/>
    <w:rPr>
      <w:rFonts w:ascii="Liberation Serif" w:hAnsi="Liberation Serif" w:cs="Liberation Serif"/>
      <w:sz w:val="28"/>
    </w:rPr>
  </w:style>
  <w:style w:type="character" w:styleId="1876" w:customStyle="1">
    <w:name w:val="T654"/>
    <w:qFormat/>
    <w:rPr>
      <w:rFonts w:ascii="Liberation Serif" w:hAnsi="Liberation Serif" w:cs="Liberation Serif"/>
      <w:sz w:val="28"/>
    </w:rPr>
  </w:style>
  <w:style w:type="character" w:styleId="1877" w:customStyle="1">
    <w:name w:val="T655"/>
    <w:qFormat/>
    <w:rPr>
      <w:rFonts w:ascii="Liberation Serif" w:hAnsi="Liberation Serif" w:cs="Liberation Serif"/>
      <w:sz w:val="28"/>
    </w:rPr>
  </w:style>
  <w:style w:type="character" w:styleId="1878" w:customStyle="1">
    <w:name w:val="T656"/>
    <w:qFormat/>
    <w:rPr>
      <w:rFonts w:ascii="Liberation Serif" w:hAnsi="Liberation Serif" w:cs="Liberation Serif"/>
      <w:sz w:val="28"/>
    </w:rPr>
  </w:style>
  <w:style w:type="character" w:styleId="1879" w:customStyle="1">
    <w:name w:val="T657"/>
    <w:qFormat/>
    <w:rPr>
      <w:rFonts w:ascii="Liberation Serif" w:hAnsi="Liberation Serif" w:cs="Liberation Serif"/>
      <w:sz w:val="28"/>
    </w:rPr>
  </w:style>
  <w:style w:type="character" w:styleId="1880" w:customStyle="1">
    <w:name w:val="T658"/>
    <w:qFormat/>
    <w:rPr>
      <w:rFonts w:ascii="Liberation Serif" w:hAnsi="Liberation Serif" w:cs="Liberation Serif"/>
      <w:sz w:val="28"/>
    </w:rPr>
  </w:style>
  <w:style w:type="character" w:styleId="1881" w:customStyle="1">
    <w:name w:val="T659"/>
    <w:qFormat/>
    <w:rPr>
      <w:rFonts w:ascii="Liberation Serif" w:hAnsi="Liberation Serif" w:cs="Liberation Serif"/>
      <w:sz w:val="28"/>
    </w:rPr>
  </w:style>
  <w:style w:type="character" w:styleId="1882" w:customStyle="1">
    <w:name w:val="T660"/>
    <w:qFormat/>
    <w:rPr>
      <w:rFonts w:ascii="Liberation Serif" w:hAnsi="Liberation Serif" w:cs="Liberation Serif"/>
      <w:sz w:val="28"/>
    </w:rPr>
  </w:style>
  <w:style w:type="character" w:styleId="1883" w:customStyle="1">
    <w:name w:val="T661"/>
    <w:qFormat/>
    <w:rPr>
      <w:rFonts w:ascii="Arial" w:hAnsi="Arial" w:cs="Arial"/>
    </w:rPr>
  </w:style>
  <w:style w:type="character" w:styleId="1884" w:customStyle="1">
    <w:name w:val="T662"/>
    <w:qFormat/>
    <w:rPr>
      <w:rFonts w:ascii="Courier New" w:hAnsi="Courier New" w:cs="Courier New"/>
    </w:rPr>
  </w:style>
  <w:style w:type="character" w:styleId="1885" w:customStyle="1">
    <w:name w:val="T663"/>
    <w:qFormat/>
    <w:rPr>
      <w:rFonts w:ascii="Wingdings" w:hAnsi="Wingdings" w:cs="Wingdings"/>
    </w:rPr>
  </w:style>
  <w:style w:type="character" w:styleId="1886" w:customStyle="1">
    <w:name w:val="T664"/>
    <w:qFormat/>
    <w:rPr>
      <w:rFonts w:ascii="Symbol" w:hAnsi="Symbol" w:cs="Symbol"/>
    </w:rPr>
  </w:style>
  <w:style w:type="character" w:styleId="1887" w:customStyle="1">
    <w:name w:val="T665"/>
    <w:qFormat/>
    <w:rPr>
      <w:rFonts w:ascii="Courier New" w:hAnsi="Courier New" w:cs="Courier New"/>
    </w:rPr>
  </w:style>
  <w:style w:type="character" w:styleId="1888" w:customStyle="1">
    <w:name w:val="T666"/>
    <w:qFormat/>
    <w:rPr>
      <w:rFonts w:ascii="Wingdings" w:hAnsi="Wingdings" w:cs="Wingdings"/>
    </w:rPr>
  </w:style>
  <w:style w:type="character" w:styleId="1889" w:customStyle="1">
    <w:name w:val="T667"/>
    <w:qFormat/>
    <w:rPr>
      <w:rFonts w:ascii="Symbol" w:hAnsi="Symbol" w:cs="Symbol"/>
    </w:rPr>
  </w:style>
  <w:style w:type="character" w:styleId="1890" w:customStyle="1">
    <w:name w:val="T668"/>
    <w:qFormat/>
    <w:rPr>
      <w:rFonts w:ascii="Courier New" w:hAnsi="Courier New" w:cs="Courier New"/>
    </w:rPr>
  </w:style>
  <w:style w:type="character" w:styleId="1891" w:customStyle="1">
    <w:name w:val="T669"/>
    <w:qFormat/>
    <w:rPr>
      <w:rFonts w:ascii="Wingdings" w:hAnsi="Wingdings" w:cs="Wingdings"/>
    </w:rPr>
  </w:style>
  <w:style w:type="character" w:styleId="1892" w:customStyle="1">
    <w:name w:val="T670"/>
    <w:qFormat/>
    <w:rPr>
      <w:rFonts w:ascii="Liberation Serif" w:hAnsi="Liberation Serif" w:cs="Liberation Serif"/>
      <w:sz w:val="28"/>
    </w:rPr>
  </w:style>
  <w:style w:type="character" w:styleId="1893" w:customStyle="1">
    <w:name w:val="T671"/>
    <w:qFormat/>
    <w:rPr>
      <w:rFonts w:ascii="Arial" w:hAnsi="Arial" w:cs="Arial"/>
    </w:rPr>
  </w:style>
  <w:style w:type="character" w:styleId="1894" w:customStyle="1">
    <w:name w:val="T672"/>
    <w:qFormat/>
    <w:rPr>
      <w:rFonts w:ascii="Courier New" w:hAnsi="Courier New" w:cs="Courier New"/>
    </w:rPr>
  </w:style>
  <w:style w:type="character" w:styleId="1895" w:customStyle="1">
    <w:name w:val="T673"/>
    <w:qFormat/>
    <w:rPr>
      <w:rFonts w:ascii="Wingdings" w:hAnsi="Wingdings" w:cs="Wingdings"/>
    </w:rPr>
  </w:style>
  <w:style w:type="character" w:styleId="1896" w:customStyle="1">
    <w:name w:val="T674"/>
    <w:qFormat/>
    <w:rPr>
      <w:rFonts w:ascii="Symbol" w:hAnsi="Symbol" w:cs="Symbol"/>
    </w:rPr>
  </w:style>
  <w:style w:type="character" w:styleId="1897" w:customStyle="1">
    <w:name w:val="T675"/>
    <w:qFormat/>
    <w:rPr>
      <w:rFonts w:ascii="Courier New" w:hAnsi="Courier New" w:cs="Courier New"/>
    </w:rPr>
  </w:style>
  <w:style w:type="character" w:styleId="1898" w:customStyle="1">
    <w:name w:val="T676"/>
    <w:qFormat/>
    <w:rPr>
      <w:rFonts w:ascii="Wingdings" w:hAnsi="Wingdings" w:cs="Wingdings"/>
    </w:rPr>
  </w:style>
  <w:style w:type="character" w:styleId="1899" w:customStyle="1">
    <w:name w:val="T677"/>
    <w:qFormat/>
    <w:rPr>
      <w:rFonts w:ascii="Symbol" w:hAnsi="Symbol" w:cs="Symbol"/>
    </w:rPr>
  </w:style>
  <w:style w:type="character" w:styleId="1900" w:customStyle="1">
    <w:name w:val="T678"/>
    <w:qFormat/>
    <w:rPr>
      <w:rFonts w:ascii="Courier New" w:hAnsi="Courier New" w:cs="Courier New"/>
    </w:rPr>
  </w:style>
  <w:style w:type="character" w:styleId="1901" w:customStyle="1">
    <w:name w:val="T679"/>
    <w:qFormat/>
    <w:rPr>
      <w:rFonts w:ascii="Wingdings" w:hAnsi="Wingdings" w:cs="Wingdings"/>
    </w:rPr>
  </w:style>
  <w:style w:type="character" w:styleId="1902" w:customStyle="1">
    <w:name w:val="T680"/>
    <w:qFormat/>
    <w:rPr>
      <w:rFonts w:ascii="Arial" w:hAnsi="Arial" w:cs="Arial"/>
    </w:rPr>
  </w:style>
  <w:style w:type="character" w:styleId="1903" w:customStyle="1">
    <w:name w:val="T681"/>
    <w:qFormat/>
    <w:rPr>
      <w:rFonts w:ascii="Courier New" w:hAnsi="Courier New" w:cs="Courier New"/>
    </w:rPr>
  </w:style>
  <w:style w:type="character" w:styleId="1904" w:customStyle="1">
    <w:name w:val="T682"/>
    <w:qFormat/>
    <w:rPr>
      <w:rFonts w:ascii="Wingdings" w:hAnsi="Wingdings" w:cs="Wingdings"/>
    </w:rPr>
  </w:style>
  <w:style w:type="character" w:styleId="1905" w:customStyle="1">
    <w:name w:val="T683"/>
    <w:qFormat/>
    <w:rPr>
      <w:rFonts w:ascii="Symbol" w:hAnsi="Symbol" w:cs="Symbol"/>
    </w:rPr>
  </w:style>
  <w:style w:type="character" w:styleId="1906" w:customStyle="1">
    <w:name w:val="T684"/>
    <w:qFormat/>
    <w:rPr>
      <w:rFonts w:ascii="Courier New" w:hAnsi="Courier New" w:cs="Courier New"/>
    </w:rPr>
  </w:style>
  <w:style w:type="character" w:styleId="1907" w:customStyle="1">
    <w:name w:val="T685"/>
    <w:qFormat/>
    <w:rPr>
      <w:rFonts w:ascii="Wingdings" w:hAnsi="Wingdings" w:cs="Wingdings"/>
    </w:rPr>
  </w:style>
  <w:style w:type="character" w:styleId="1908" w:customStyle="1">
    <w:name w:val="T686"/>
    <w:qFormat/>
    <w:rPr>
      <w:rFonts w:ascii="Symbol" w:hAnsi="Symbol" w:cs="Symbol"/>
    </w:rPr>
  </w:style>
  <w:style w:type="character" w:styleId="1909" w:customStyle="1">
    <w:name w:val="T687"/>
    <w:qFormat/>
    <w:rPr>
      <w:rFonts w:ascii="Courier New" w:hAnsi="Courier New" w:cs="Courier New"/>
    </w:rPr>
  </w:style>
  <w:style w:type="character" w:styleId="1910" w:customStyle="1">
    <w:name w:val="T688"/>
    <w:qFormat/>
    <w:rPr>
      <w:rFonts w:ascii="Wingdings" w:hAnsi="Wingdings" w:cs="Wingdings"/>
    </w:rPr>
  </w:style>
  <w:style w:type="character" w:styleId="1911" w:customStyle="1">
    <w:name w:val="T689"/>
    <w:qFormat/>
    <w:rPr>
      <w:rFonts w:ascii="Liberation Serif" w:hAnsi="Liberation Serif" w:cs="Liberation Serif"/>
      <w:sz w:val="28"/>
    </w:rPr>
  </w:style>
  <w:style w:type="character" w:styleId="1912" w:customStyle="1">
    <w:name w:val="T690"/>
    <w:qFormat/>
    <w:rPr>
      <w:rFonts w:ascii="Arial" w:hAnsi="Arial" w:cs="Arial"/>
    </w:rPr>
  </w:style>
  <w:style w:type="character" w:styleId="1913" w:customStyle="1">
    <w:name w:val="T691"/>
    <w:qFormat/>
    <w:rPr>
      <w:rFonts w:ascii="Courier New" w:hAnsi="Courier New" w:cs="Courier New"/>
    </w:rPr>
  </w:style>
  <w:style w:type="character" w:styleId="1914" w:customStyle="1">
    <w:name w:val="T692"/>
    <w:qFormat/>
    <w:rPr>
      <w:rFonts w:ascii="Wingdings" w:hAnsi="Wingdings" w:cs="Wingdings"/>
    </w:rPr>
  </w:style>
  <w:style w:type="character" w:styleId="1915" w:customStyle="1">
    <w:name w:val="T693"/>
    <w:qFormat/>
    <w:rPr>
      <w:rFonts w:ascii="Symbol" w:hAnsi="Symbol" w:cs="Symbol"/>
    </w:rPr>
  </w:style>
  <w:style w:type="character" w:styleId="1916" w:customStyle="1">
    <w:name w:val="T694"/>
    <w:qFormat/>
    <w:rPr>
      <w:rFonts w:ascii="Courier New" w:hAnsi="Courier New" w:cs="Courier New"/>
    </w:rPr>
  </w:style>
  <w:style w:type="character" w:styleId="1917" w:customStyle="1">
    <w:name w:val="T695"/>
    <w:qFormat/>
    <w:rPr>
      <w:rFonts w:ascii="Wingdings" w:hAnsi="Wingdings" w:cs="Wingdings"/>
    </w:rPr>
  </w:style>
  <w:style w:type="character" w:styleId="1918" w:customStyle="1">
    <w:name w:val="T696"/>
    <w:qFormat/>
    <w:rPr>
      <w:rFonts w:ascii="Symbol" w:hAnsi="Symbol" w:cs="Symbol"/>
    </w:rPr>
  </w:style>
  <w:style w:type="character" w:styleId="1919" w:customStyle="1">
    <w:name w:val="T697"/>
    <w:qFormat/>
    <w:rPr>
      <w:rFonts w:ascii="Courier New" w:hAnsi="Courier New" w:cs="Courier New"/>
    </w:rPr>
  </w:style>
  <w:style w:type="character" w:styleId="1920" w:customStyle="1">
    <w:name w:val="T698"/>
    <w:qFormat/>
    <w:rPr>
      <w:rFonts w:ascii="Wingdings" w:hAnsi="Wingdings" w:cs="Wingdings"/>
    </w:rPr>
  </w:style>
  <w:style w:type="character" w:styleId="1921" w:customStyle="1">
    <w:name w:val="T699"/>
    <w:qFormat/>
    <w:rPr>
      <w:rFonts w:ascii="Arial" w:hAnsi="Arial" w:cs="Arial"/>
    </w:rPr>
  </w:style>
  <w:style w:type="character" w:styleId="1922" w:customStyle="1">
    <w:name w:val="T700"/>
    <w:qFormat/>
    <w:rPr>
      <w:rFonts w:ascii="Courier New" w:hAnsi="Courier New" w:cs="Courier New"/>
    </w:rPr>
  </w:style>
  <w:style w:type="character" w:styleId="1923" w:customStyle="1">
    <w:name w:val="T701"/>
    <w:qFormat/>
    <w:rPr>
      <w:rFonts w:ascii="Wingdings" w:hAnsi="Wingdings" w:cs="Wingdings"/>
    </w:rPr>
  </w:style>
  <w:style w:type="character" w:styleId="1924" w:customStyle="1">
    <w:name w:val="T702"/>
    <w:qFormat/>
    <w:rPr>
      <w:rFonts w:ascii="Symbol" w:hAnsi="Symbol" w:cs="Symbol"/>
    </w:rPr>
  </w:style>
  <w:style w:type="character" w:styleId="1925" w:customStyle="1">
    <w:name w:val="T703"/>
    <w:qFormat/>
    <w:rPr>
      <w:rFonts w:ascii="Courier New" w:hAnsi="Courier New" w:cs="Courier New"/>
    </w:rPr>
  </w:style>
  <w:style w:type="character" w:styleId="1926" w:customStyle="1">
    <w:name w:val="T704"/>
    <w:qFormat/>
    <w:rPr>
      <w:rFonts w:ascii="Wingdings" w:hAnsi="Wingdings" w:cs="Wingdings"/>
    </w:rPr>
  </w:style>
  <w:style w:type="character" w:styleId="1927" w:customStyle="1">
    <w:name w:val="T705"/>
    <w:qFormat/>
    <w:rPr>
      <w:rFonts w:ascii="Symbol" w:hAnsi="Symbol" w:cs="Symbol"/>
    </w:rPr>
  </w:style>
  <w:style w:type="character" w:styleId="1928" w:customStyle="1">
    <w:name w:val="T706"/>
    <w:qFormat/>
    <w:rPr>
      <w:rFonts w:ascii="Courier New" w:hAnsi="Courier New" w:cs="Courier New"/>
    </w:rPr>
  </w:style>
  <w:style w:type="character" w:styleId="1929" w:customStyle="1">
    <w:name w:val="T707"/>
    <w:qFormat/>
    <w:rPr>
      <w:rFonts w:ascii="Wingdings" w:hAnsi="Wingdings" w:cs="Wingdings"/>
    </w:rPr>
  </w:style>
  <w:style w:type="character" w:styleId="1930" w:customStyle="1">
    <w:name w:val="T708"/>
    <w:qFormat/>
    <w:rPr>
      <w:rFonts w:ascii="Liberation Serif" w:hAnsi="Liberation Serif" w:cs="Liberation Serif"/>
      <w:sz w:val="28"/>
    </w:rPr>
  </w:style>
  <w:style w:type="character" w:styleId="1931" w:customStyle="1">
    <w:name w:val="T709"/>
    <w:qFormat/>
    <w:rPr>
      <w:rFonts w:ascii="Liberation Serif" w:hAnsi="Liberation Serif" w:cs="Liberation Serif"/>
      <w:sz w:val="28"/>
    </w:rPr>
  </w:style>
  <w:style w:type="character" w:styleId="1932" w:customStyle="1">
    <w:name w:val="T710"/>
    <w:qFormat/>
    <w:rPr>
      <w:rFonts w:ascii="Liberation Serif" w:hAnsi="Liberation Serif" w:cs="Liberation Serif"/>
      <w:sz w:val="28"/>
    </w:rPr>
  </w:style>
  <w:style w:type="character" w:styleId="1933" w:customStyle="1">
    <w:name w:val="T711"/>
    <w:qFormat/>
    <w:rPr>
      <w:rFonts w:ascii="Liberation Serif" w:hAnsi="Liberation Serif" w:cs="Liberation Serif"/>
      <w:sz w:val="28"/>
    </w:rPr>
  </w:style>
  <w:style w:type="character" w:styleId="1934" w:customStyle="1">
    <w:name w:val="T712"/>
    <w:qFormat/>
    <w:rPr>
      <w:rFonts w:ascii="Liberation Serif" w:hAnsi="Liberation Serif" w:cs="Liberation Serif"/>
      <w:sz w:val="28"/>
    </w:rPr>
  </w:style>
  <w:style w:type="character" w:styleId="1935" w:customStyle="1">
    <w:name w:val="T713"/>
    <w:qFormat/>
    <w:rPr>
      <w:rFonts w:ascii="Liberation Serif" w:hAnsi="Liberation Serif" w:cs="Liberation Serif"/>
      <w:sz w:val="28"/>
    </w:rPr>
  </w:style>
  <w:style w:type="character" w:styleId="1936" w:customStyle="1">
    <w:name w:val="T714"/>
    <w:qFormat/>
    <w:rPr>
      <w:rFonts w:ascii="Liberation Serif" w:hAnsi="Liberation Serif" w:cs="Liberation Serif"/>
      <w:sz w:val="28"/>
    </w:rPr>
  </w:style>
  <w:style w:type="character" w:styleId="1937" w:customStyle="1">
    <w:name w:val="T715"/>
    <w:qFormat/>
    <w:rPr>
      <w:rFonts w:ascii="Liberation Serif" w:hAnsi="Liberation Serif" w:cs="Liberation Serif"/>
      <w:sz w:val="28"/>
    </w:rPr>
  </w:style>
  <w:style w:type="character" w:styleId="1938" w:customStyle="1">
    <w:name w:val="T716"/>
    <w:qFormat/>
    <w:rPr>
      <w:rFonts w:ascii="Arial" w:hAnsi="Arial" w:cs="Arial"/>
    </w:rPr>
  </w:style>
  <w:style w:type="character" w:styleId="1939" w:customStyle="1">
    <w:name w:val="T717"/>
    <w:qFormat/>
    <w:rPr>
      <w:rFonts w:ascii="Courier New" w:hAnsi="Courier New" w:cs="Courier New"/>
    </w:rPr>
  </w:style>
  <w:style w:type="character" w:styleId="1940" w:customStyle="1">
    <w:name w:val="T718"/>
    <w:qFormat/>
    <w:rPr>
      <w:rFonts w:ascii="Wingdings" w:hAnsi="Wingdings" w:cs="Wingdings"/>
    </w:rPr>
  </w:style>
  <w:style w:type="character" w:styleId="1941" w:customStyle="1">
    <w:name w:val="T719"/>
    <w:qFormat/>
    <w:rPr>
      <w:rFonts w:ascii="Symbol" w:hAnsi="Symbol" w:cs="Symbol"/>
    </w:rPr>
  </w:style>
  <w:style w:type="character" w:styleId="1942" w:customStyle="1">
    <w:name w:val="T720"/>
    <w:qFormat/>
    <w:rPr>
      <w:rFonts w:ascii="Courier New" w:hAnsi="Courier New" w:cs="Courier New"/>
    </w:rPr>
  </w:style>
  <w:style w:type="character" w:styleId="1943" w:customStyle="1">
    <w:name w:val="T721"/>
    <w:qFormat/>
    <w:rPr>
      <w:rFonts w:ascii="Wingdings" w:hAnsi="Wingdings" w:cs="Wingdings"/>
    </w:rPr>
  </w:style>
  <w:style w:type="character" w:styleId="1944" w:customStyle="1">
    <w:name w:val="T722"/>
    <w:qFormat/>
    <w:rPr>
      <w:rFonts w:ascii="Symbol" w:hAnsi="Symbol" w:cs="Symbol"/>
    </w:rPr>
  </w:style>
  <w:style w:type="character" w:styleId="1945" w:customStyle="1">
    <w:name w:val="T723"/>
    <w:qFormat/>
    <w:rPr>
      <w:rFonts w:ascii="Courier New" w:hAnsi="Courier New" w:cs="Courier New"/>
    </w:rPr>
  </w:style>
  <w:style w:type="character" w:styleId="1946" w:customStyle="1">
    <w:name w:val="T724"/>
    <w:qFormat/>
    <w:rPr>
      <w:rFonts w:ascii="Wingdings" w:hAnsi="Wingdings" w:cs="Wingdings"/>
    </w:rPr>
  </w:style>
  <w:style w:type="character" w:styleId="1947" w:customStyle="1">
    <w:name w:val="T725"/>
    <w:qFormat/>
    <w:rPr>
      <w:rFonts w:ascii="Arial" w:hAnsi="Arial" w:cs="Arial"/>
    </w:rPr>
  </w:style>
  <w:style w:type="character" w:styleId="1948" w:customStyle="1">
    <w:name w:val="T726"/>
    <w:qFormat/>
    <w:rPr>
      <w:rFonts w:ascii="Courier New" w:hAnsi="Courier New" w:cs="Courier New"/>
    </w:rPr>
  </w:style>
  <w:style w:type="character" w:styleId="1949" w:customStyle="1">
    <w:name w:val="T727"/>
    <w:qFormat/>
    <w:rPr>
      <w:rFonts w:ascii="Wingdings" w:hAnsi="Wingdings" w:cs="Wingdings"/>
    </w:rPr>
  </w:style>
  <w:style w:type="character" w:styleId="1950" w:customStyle="1">
    <w:name w:val="T728"/>
    <w:qFormat/>
    <w:rPr>
      <w:rFonts w:ascii="Symbol" w:hAnsi="Symbol" w:cs="Symbol"/>
    </w:rPr>
  </w:style>
  <w:style w:type="character" w:styleId="1951" w:customStyle="1">
    <w:name w:val="T729"/>
    <w:qFormat/>
    <w:rPr>
      <w:rFonts w:ascii="Courier New" w:hAnsi="Courier New" w:cs="Courier New"/>
    </w:rPr>
  </w:style>
  <w:style w:type="character" w:styleId="1952" w:customStyle="1">
    <w:name w:val="T730"/>
    <w:qFormat/>
    <w:rPr>
      <w:rFonts w:ascii="Wingdings" w:hAnsi="Wingdings" w:cs="Wingdings"/>
    </w:rPr>
  </w:style>
  <w:style w:type="character" w:styleId="1953" w:customStyle="1">
    <w:name w:val="T731"/>
    <w:qFormat/>
    <w:rPr>
      <w:rFonts w:ascii="Symbol" w:hAnsi="Symbol" w:cs="Symbol"/>
    </w:rPr>
  </w:style>
  <w:style w:type="character" w:styleId="1954" w:customStyle="1">
    <w:name w:val="T732"/>
    <w:qFormat/>
    <w:rPr>
      <w:rFonts w:ascii="Courier New" w:hAnsi="Courier New" w:cs="Courier New"/>
    </w:rPr>
  </w:style>
  <w:style w:type="character" w:styleId="1955" w:customStyle="1">
    <w:name w:val="T733"/>
    <w:qFormat/>
    <w:rPr>
      <w:rFonts w:ascii="Wingdings" w:hAnsi="Wingdings" w:cs="Wingdings"/>
    </w:rPr>
  </w:style>
  <w:style w:type="character" w:styleId="1956" w:customStyle="1">
    <w:name w:val="T734"/>
    <w:qFormat/>
    <w:rPr>
      <w:rFonts w:ascii="Liberation Serif" w:hAnsi="Liberation Serif" w:cs="Liberation Serif"/>
      <w:sz w:val="28"/>
    </w:rPr>
  </w:style>
  <w:style w:type="character" w:styleId="1957" w:customStyle="1">
    <w:name w:val="T735"/>
    <w:qFormat/>
    <w:rPr>
      <w:rFonts w:ascii="Liberation Serif" w:hAnsi="Liberation Serif" w:cs="Liberation Serif"/>
      <w:sz w:val="28"/>
    </w:rPr>
  </w:style>
  <w:style w:type="character" w:styleId="1958" w:customStyle="1">
    <w:name w:val="T736"/>
    <w:qFormat/>
    <w:rPr>
      <w:rFonts w:ascii="Liberation Serif" w:hAnsi="Liberation Serif" w:cs="Liberation Serif"/>
      <w:sz w:val="28"/>
    </w:rPr>
  </w:style>
  <w:style w:type="character" w:styleId="1959" w:customStyle="1">
    <w:name w:val="T737"/>
    <w:qFormat/>
    <w:rPr>
      <w:rFonts w:ascii="Liberation Serif" w:hAnsi="Liberation Serif" w:cs="Liberation Serif"/>
      <w:sz w:val="28"/>
    </w:rPr>
  </w:style>
  <w:style w:type="character" w:styleId="1960" w:customStyle="1">
    <w:name w:val="T738"/>
    <w:qFormat/>
    <w:rPr>
      <w:rFonts w:ascii="Liberation Serif" w:hAnsi="Liberation Serif" w:cs="Liberation Serif"/>
      <w:sz w:val="28"/>
    </w:rPr>
  </w:style>
  <w:style w:type="character" w:styleId="1961" w:customStyle="1">
    <w:name w:val="T739"/>
    <w:qFormat/>
    <w:rPr>
      <w:rFonts w:ascii="Liberation Serif" w:hAnsi="Liberation Serif" w:cs="Liberation Serif"/>
      <w:sz w:val="28"/>
    </w:rPr>
  </w:style>
  <w:style w:type="character" w:styleId="1962" w:customStyle="1">
    <w:name w:val="T740"/>
    <w:qFormat/>
    <w:rPr>
      <w:rFonts w:ascii="Arial" w:hAnsi="Arial" w:cs="Arial"/>
    </w:rPr>
  </w:style>
  <w:style w:type="character" w:styleId="1963" w:customStyle="1">
    <w:name w:val="T741"/>
    <w:qFormat/>
    <w:rPr>
      <w:rFonts w:ascii="Courier New" w:hAnsi="Courier New" w:cs="Courier New"/>
    </w:rPr>
  </w:style>
  <w:style w:type="character" w:styleId="1964" w:customStyle="1">
    <w:name w:val="T742"/>
    <w:qFormat/>
    <w:rPr>
      <w:rFonts w:ascii="Wingdings" w:hAnsi="Wingdings" w:cs="Wingdings"/>
    </w:rPr>
  </w:style>
  <w:style w:type="character" w:styleId="1965" w:customStyle="1">
    <w:name w:val="T743"/>
    <w:qFormat/>
    <w:rPr>
      <w:rFonts w:ascii="Symbol" w:hAnsi="Symbol" w:cs="Symbol"/>
    </w:rPr>
  </w:style>
  <w:style w:type="character" w:styleId="1966" w:customStyle="1">
    <w:name w:val="T744"/>
    <w:qFormat/>
    <w:rPr>
      <w:rFonts w:ascii="Courier New" w:hAnsi="Courier New" w:cs="Courier New"/>
    </w:rPr>
  </w:style>
  <w:style w:type="character" w:styleId="1967" w:customStyle="1">
    <w:name w:val="T745"/>
    <w:qFormat/>
    <w:rPr>
      <w:rFonts w:ascii="Wingdings" w:hAnsi="Wingdings" w:cs="Wingdings"/>
    </w:rPr>
  </w:style>
  <w:style w:type="character" w:styleId="1968" w:customStyle="1">
    <w:name w:val="T746"/>
    <w:qFormat/>
    <w:rPr>
      <w:rFonts w:ascii="Symbol" w:hAnsi="Symbol" w:cs="Symbol"/>
    </w:rPr>
  </w:style>
  <w:style w:type="character" w:styleId="1969" w:customStyle="1">
    <w:name w:val="T747"/>
    <w:qFormat/>
    <w:rPr>
      <w:rFonts w:ascii="Courier New" w:hAnsi="Courier New" w:cs="Courier New"/>
    </w:rPr>
  </w:style>
  <w:style w:type="character" w:styleId="1970" w:customStyle="1">
    <w:name w:val="T748"/>
    <w:qFormat/>
    <w:rPr>
      <w:rFonts w:ascii="Wingdings" w:hAnsi="Wingdings" w:cs="Wingdings"/>
    </w:rPr>
  </w:style>
  <w:style w:type="character" w:styleId="1971" w:customStyle="1">
    <w:name w:val="T749"/>
    <w:qFormat/>
    <w:rPr>
      <w:rFonts w:ascii="Liberation Serif" w:hAnsi="Liberation Serif" w:cs="Liberation Serif"/>
      <w:sz w:val="28"/>
    </w:rPr>
  </w:style>
  <w:style w:type="character" w:styleId="1972" w:customStyle="1">
    <w:name w:val="T750"/>
    <w:qFormat/>
    <w:rPr>
      <w:rFonts w:ascii="Liberation Serif" w:hAnsi="Liberation Serif" w:cs="Liberation Serif"/>
      <w:sz w:val="28"/>
    </w:rPr>
  </w:style>
  <w:style w:type="character" w:styleId="1973" w:customStyle="1">
    <w:name w:val="T751"/>
    <w:qFormat/>
    <w:rPr>
      <w:rFonts w:ascii="Liberation Serif" w:hAnsi="Liberation Serif" w:cs="Liberation Serif"/>
      <w:sz w:val="28"/>
    </w:rPr>
  </w:style>
  <w:style w:type="character" w:styleId="1974" w:customStyle="1">
    <w:name w:val="T752"/>
    <w:qFormat/>
    <w:rPr>
      <w:rFonts w:ascii="Liberation Serif" w:hAnsi="Liberation Serif" w:cs="Liberation Serif"/>
      <w:sz w:val="28"/>
    </w:rPr>
  </w:style>
  <w:style w:type="character" w:styleId="1975" w:customStyle="1">
    <w:name w:val="T753"/>
    <w:qFormat/>
    <w:rPr>
      <w:rFonts w:ascii="Arial" w:hAnsi="Arial" w:cs="Arial"/>
    </w:rPr>
  </w:style>
  <w:style w:type="character" w:styleId="1976" w:customStyle="1">
    <w:name w:val="T754"/>
    <w:qFormat/>
    <w:rPr>
      <w:rFonts w:ascii="Courier New" w:hAnsi="Courier New" w:cs="Courier New"/>
    </w:rPr>
  </w:style>
  <w:style w:type="character" w:styleId="1977" w:customStyle="1">
    <w:name w:val="T755"/>
    <w:qFormat/>
    <w:rPr>
      <w:rFonts w:ascii="Wingdings" w:hAnsi="Wingdings" w:cs="Wingdings"/>
    </w:rPr>
  </w:style>
  <w:style w:type="character" w:styleId="1978" w:customStyle="1">
    <w:name w:val="T756"/>
    <w:qFormat/>
    <w:rPr>
      <w:rFonts w:ascii="Symbol" w:hAnsi="Symbol" w:cs="Symbol"/>
    </w:rPr>
  </w:style>
  <w:style w:type="character" w:styleId="1979" w:customStyle="1">
    <w:name w:val="T757"/>
    <w:qFormat/>
    <w:rPr>
      <w:rFonts w:ascii="Courier New" w:hAnsi="Courier New" w:cs="Courier New"/>
    </w:rPr>
  </w:style>
  <w:style w:type="character" w:styleId="1980" w:customStyle="1">
    <w:name w:val="T758"/>
    <w:qFormat/>
    <w:rPr>
      <w:rFonts w:ascii="Wingdings" w:hAnsi="Wingdings" w:cs="Wingdings"/>
    </w:rPr>
  </w:style>
  <w:style w:type="character" w:styleId="1981" w:customStyle="1">
    <w:name w:val="T759"/>
    <w:qFormat/>
    <w:rPr>
      <w:rFonts w:ascii="Symbol" w:hAnsi="Symbol" w:cs="Symbol"/>
    </w:rPr>
  </w:style>
  <w:style w:type="character" w:styleId="1982" w:customStyle="1">
    <w:name w:val="T760"/>
    <w:qFormat/>
    <w:rPr>
      <w:rFonts w:ascii="Courier New" w:hAnsi="Courier New" w:cs="Courier New"/>
    </w:rPr>
  </w:style>
  <w:style w:type="character" w:styleId="1983" w:customStyle="1">
    <w:name w:val="T761"/>
    <w:qFormat/>
    <w:rPr>
      <w:rFonts w:ascii="Wingdings" w:hAnsi="Wingdings" w:cs="Wingdings"/>
    </w:rPr>
  </w:style>
  <w:style w:type="character" w:styleId="1984" w:customStyle="1">
    <w:name w:val="T762"/>
    <w:qFormat/>
    <w:rPr>
      <w:rFonts w:ascii="Liberation Serif" w:hAnsi="Liberation Serif" w:cs="Liberation Serif"/>
      <w:sz w:val="28"/>
    </w:rPr>
  </w:style>
  <w:style w:type="character" w:styleId="1985" w:customStyle="1">
    <w:name w:val="T763"/>
    <w:qFormat/>
    <w:rPr>
      <w:rFonts w:ascii="Arial" w:hAnsi="Arial" w:cs="Arial"/>
    </w:rPr>
  </w:style>
  <w:style w:type="character" w:styleId="1986" w:customStyle="1">
    <w:name w:val="T764"/>
    <w:qFormat/>
    <w:rPr>
      <w:rFonts w:ascii="Courier New" w:hAnsi="Courier New" w:cs="Courier New"/>
    </w:rPr>
  </w:style>
  <w:style w:type="character" w:styleId="1987" w:customStyle="1">
    <w:name w:val="T765"/>
    <w:qFormat/>
    <w:rPr>
      <w:rFonts w:ascii="Wingdings" w:hAnsi="Wingdings" w:cs="Wingdings"/>
    </w:rPr>
  </w:style>
  <w:style w:type="character" w:styleId="1988" w:customStyle="1">
    <w:name w:val="T766"/>
    <w:qFormat/>
    <w:rPr>
      <w:rFonts w:ascii="Symbol" w:hAnsi="Symbol" w:cs="Symbol"/>
    </w:rPr>
  </w:style>
  <w:style w:type="character" w:styleId="1989" w:customStyle="1">
    <w:name w:val="T767"/>
    <w:qFormat/>
    <w:rPr>
      <w:rFonts w:ascii="Courier New" w:hAnsi="Courier New" w:cs="Courier New"/>
    </w:rPr>
  </w:style>
  <w:style w:type="character" w:styleId="1990" w:customStyle="1">
    <w:name w:val="T768"/>
    <w:qFormat/>
    <w:rPr>
      <w:rFonts w:ascii="Wingdings" w:hAnsi="Wingdings" w:cs="Wingdings"/>
    </w:rPr>
  </w:style>
  <w:style w:type="character" w:styleId="1991" w:customStyle="1">
    <w:name w:val="T769"/>
    <w:qFormat/>
    <w:rPr>
      <w:rFonts w:ascii="Symbol" w:hAnsi="Symbol" w:cs="Symbol"/>
    </w:rPr>
  </w:style>
  <w:style w:type="character" w:styleId="1992" w:customStyle="1">
    <w:name w:val="T770"/>
    <w:qFormat/>
    <w:rPr>
      <w:rFonts w:ascii="Courier New" w:hAnsi="Courier New" w:cs="Courier New"/>
    </w:rPr>
  </w:style>
  <w:style w:type="character" w:styleId="1993" w:customStyle="1">
    <w:name w:val="T771"/>
    <w:qFormat/>
    <w:rPr>
      <w:rFonts w:ascii="Wingdings" w:hAnsi="Wingdings" w:cs="Wingdings"/>
    </w:rPr>
  </w:style>
  <w:style w:type="character" w:styleId="1994" w:customStyle="1">
    <w:name w:val="T772"/>
    <w:qFormat/>
    <w:rPr>
      <w:rFonts w:ascii="Liberation Serif" w:hAnsi="Liberation Serif" w:cs="Liberation Serif"/>
      <w:sz w:val="28"/>
    </w:rPr>
  </w:style>
  <w:style w:type="character" w:styleId="1995" w:customStyle="1">
    <w:name w:val="T773"/>
    <w:qFormat/>
    <w:rPr>
      <w:rFonts w:ascii="Arial" w:hAnsi="Arial" w:cs="Arial"/>
    </w:rPr>
  </w:style>
  <w:style w:type="character" w:styleId="1996" w:customStyle="1">
    <w:name w:val="T774"/>
    <w:qFormat/>
    <w:rPr>
      <w:rFonts w:ascii="Courier New" w:hAnsi="Courier New" w:cs="Courier New"/>
    </w:rPr>
  </w:style>
  <w:style w:type="character" w:styleId="1997" w:customStyle="1">
    <w:name w:val="T775"/>
    <w:qFormat/>
    <w:rPr>
      <w:rFonts w:ascii="Wingdings" w:hAnsi="Wingdings" w:cs="Wingdings"/>
    </w:rPr>
  </w:style>
  <w:style w:type="character" w:styleId="1998" w:customStyle="1">
    <w:name w:val="T776"/>
    <w:qFormat/>
    <w:rPr>
      <w:rFonts w:ascii="Symbol" w:hAnsi="Symbol" w:cs="Symbol"/>
    </w:rPr>
  </w:style>
  <w:style w:type="character" w:styleId="1999" w:customStyle="1">
    <w:name w:val="T777"/>
    <w:qFormat/>
    <w:rPr>
      <w:rFonts w:ascii="Courier New" w:hAnsi="Courier New" w:cs="Courier New"/>
    </w:rPr>
  </w:style>
  <w:style w:type="character" w:styleId="2000" w:customStyle="1">
    <w:name w:val="T778"/>
    <w:qFormat/>
    <w:rPr>
      <w:rFonts w:ascii="Wingdings" w:hAnsi="Wingdings" w:cs="Wingdings"/>
    </w:rPr>
  </w:style>
  <w:style w:type="character" w:styleId="2001" w:customStyle="1">
    <w:name w:val="T779"/>
    <w:qFormat/>
    <w:rPr>
      <w:rFonts w:ascii="Symbol" w:hAnsi="Symbol" w:cs="Symbol"/>
    </w:rPr>
  </w:style>
  <w:style w:type="character" w:styleId="2002" w:customStyle="1">
    <w:name w:val="T780"/>
    <w:qFormat/>
    <w:rPr>
      <w:rFonts w:ascii="Courier New" w:hAnsi="Courier New" w:cs="Courier New"/>
    </w:rPr>
  </w:style>
  <w:style w:type="character" w:styleId="2003" w:customStyle="1">
    <w:name w:val="T781"/>
    <w:qFormat/>
    <w:rPr>
      <w:rFonts w:ascii="Wingdings" w:hAnsi="Wingdings" w:cs="Wingdings"/>
    </w:rPr>
  </w:style>
  <w:style w:type="character" w:styleId="2004" w:customStyle="1">
    <w:name w:val="T782"/>
    <w:qFormat/>
    <w:rPr>
      <w:rFonts w:ascii="Liberation Serif" w:hAnsi="Liberation Serif" w:cs="Liberation Serif"/>
      <w:sz w:val="28"/>
    </w:rPr>
  </w:style>
  <w:style w:type="character" w:styleId="2005" w:customStyle="1">
    <w:name w:val="T783"/>
    <w:qFormat/>
    <w:rPr>
      <w:rFonts w:ascii="Liberation Serif" w:hAnsi="Liberation Serif" w:cs="Liberation Serif"/>
      <w:sz w:val="28"/>
    </w:rPr>
  </w:style>
  <w:style w:type="character" w:styleId="2006" w:customStyle="1">
    <w:name w:val="T784"/>
    <w:qFormat/>
    <w:rPr>
      <w:rFonts w:ascii="Liberation Serif" w:hAnsi="Liberation Serif" w:cs="Liberation Serif"/>
      <w:sz w:val="28"/>
    </w:rPr>
  </w:style>
  <w:style w:type="character" w:styleId="2007" w:customStyle="1">
    <w:name w:val="T785"/>
    <w:qFormat/>
    <w:rPr>
      <w:rFonts w:ascii="Liberation Serif" w:hAnsi="Liberation Serif" w:cs="Liberation Serif"/>
      <w:sz w:val="28"/>
    </w:rPr>
  </w:style>
  <w:style w:type="character" w:styleId="2008" w:customStyle="1">
    <w:name w:val="T786"/>
    <w:qFormat/>
    <w:rPr>
      <w:rFonts w:ascii="Liberation Serif" w:hAnsi="Liberation Serif" w:cs="Liberation Serif"/>
      <w:sz w:val="28"/>
    </w:rPr>
  </w:style>
  <w:style w:type="character" w:styleId="2009" w:customStyle="1">
    <w:name w:val="T787"/>
    <w:qFormat/>
    <w:rPr>
      <w:rFonts w:ascii="Liberation Serif" w:hAnsi="Liberation Serif" w:cs="Liberation Serif"/>
      <w:sz w:val="28"/>
    </w:rPr>
  </w:style>
  <w:style w:type="character" w:styleId="2010" w:customStyle="1">
    <w:name w:val="T788"/>
    <w:qFormat/>
    <w:rPr>
      <w:rFonts w:ascii="Liberation Serif" w:hAnsi="Liberation Serif" w:cs="Liberation Serif"/>
      <w:sz w:val="28"/>
    </w:rPr>
  </w:style>
  <w:style w:type="character" w:styleId="2011" w:customStyle="1">
    <w:name w:val="T789"/>
    <w:qFormat/>
    <w:rPr>
      <w:rFonts w:ascii="Liberation Serif" w:hAnsi="Liberation Serif" w:cs="Liberation Serif"/>
      <w:sz w:val="28"/>
    </w:rPr>
  </w:style>
  <w:style w:type="character" w:styleId="2012" w:customStyle="1">
    <w:name w:val="T790"/>
    <w:qFormat/>
    <w:rPr>
      <w:rFonts w:ascii="Liberation Serif" w:hAnsi="Liberation Serif" w:cs="Liberation Serif"/>
      <w:sz w:val="28"/>
    </w:rPr>
  </w:style>
  <w:style w:type="character" w:styleId="2013" w:customStyle="1">
    <w:name w:val="T791"/>
    <w:qFormat/>
    <w:rPr>
      <w:rFonts w:ascii="Liberation Serif" w:hAnsi="Liberation Serif" w:cs="Liberation Serif"/>
      <w:sz w:val="28"/>
    </w:rPr>
  </w:style>
  <w:style w:type="character" w:styleId="2014" w:customStyle="1">
    <w:name w:val="T792"/>
    <w:qFormat/>
    <w:rPr>
      <w:rFonts w:ascii="Liberation Serif" w:hAnsi="Liberation Serif" w:cs="Liberation Serif"/>
      <w:sz w:val="28"/>
    </w:rPr>
  </w:style>
  <w:style w:type="character" w:styleId="2015" w:customStyle="1">
    <w:name w:val="T793"/>
    <w:qFormat/>
    <w:rPr>
      <w:rFonts w:ascii="Liberation Serif" w:hAnsi="Liberation Serif" w:cs="Liberation Serif"/>
      <w:sz w:val="28"/>
    </w:rPr>
  </w:style>
  <w:style w:type="character" w:styleId="2016" w:customStyle="1">
    <w:name w:val="T794"/>
    <w:qFormat/>
    <w:rPr>
      <w:rFonts w:ascii="Liberation Serif" w:hAnsi="Liberation Serif" w:cs="Liberation Serif"/>
      <w:sz w:val="28"/>
    </w:rPr>
  </w:style>
  <w:style w:type="character" w:styleId="2017" w:customStyle="1">
    <w:name w:val="T795"/>
    <w:qFormat/>
    <w:rPr>
      <w:rFonts w:ascii="Liberation Serif" w:hAnsi="Liberation Serif" w:cs="Liberation Serif"/>
      <w:sz w:val="28"/>
    </w:rPr>
  </w:style>
  <w:style w:type="character" w:styleId="2018" w:customStyle="1">
    <w:name w:val="T796"/>
    <w:qFormat/>
    <w:rPr>
      <w:rFonts w:ascii="Liberation Serif" w:hAnsi="Liberation Serif" w:cs="Liberation Serif"/>
      <w:sz w:val="28"/>
    </w:rPr>
  </w:style>
  <w:style w:type="character" w:styleId="2019" w:customStyle="1">
    <w:name w:val="T797"/>
    <w:qFormat/>
    <w:rPr>
      <w:rFonts w:ascii="Liberation Serif" w:hAnsi="Liberation Serif" w:cs="Liberation Serif"/>
      <w:sz w:val="28"/>
    </w:rPr>
  </w:style>
  <w:style w:type="character" w:styleId="2020" w:customStyle="1">
    <w:name w:val="T798"/>
    <w:qFormat/>
    <w:rPr>
      <w:rFonts w:ascii="Arial" w:hAnsi="Arial" w:cs="Arial"/>
    </w:rPr>
  </w:style>
  <w:style w:type="character" w:styleId="2021" w:customStyle="1">
    <w:name w:val="T799"/>
    <w:qFormat/>
    <w:rPr>
      <w:rFonts w:ascii="Courier New" w:hAnsi="Courier New" w:cs="Courier New"/>
    </w:rPr>
  </w:style>
  <w:style w:type="character" w:styleId="2022" w:customStyle="1">
    <w:name w:val="T800"/>
    <w:qFormat/>
    <w:rPr>
      <w:rFonts w:ascii="Wingdings" w:hAnsi="Wingdings" w:cs="Wingdings"/>
    </w:rPr>
  </w:style>
  <w:style w:type="character" w:styleId="2023" w:customStyle="1">
    <w:name w:val="T801"/>
    <w:qFormat/>
    <w:rPr>
      <w:rFonts w:ascii="Symbol" w:hAnsi="Symbol" w:cs="Symbol"/>
    </w:rPr>
  </w:style>
  <w:style w:type="character" w:styleId="2024" w:customStyle="1">
    <w:name w:val="T802"/>
    <w:qFormat/>
    <w:rPr>
      <w:rFonts w:ascii="Courier New" w:hAnsi="Courier New" w:cs="Courier New"/>
    </w:rPr>
  </w:style>
  <w:style w:type="character" w:styleId="2025" w:customStyle="1">
    <w:name w:val="T803"/>
    <w:qFormat/>
    <w:rPr>
      <w:rFonts w:ascii="Wingdings" w:hAnsi="Wingdings" w:cs="Wingdings"/>
    </w:rPr>
  </w:style>
  <w:style w:type="character" w:styleId="2026" w:customStyle="1">
    <w:name w:val="T804"/>
    <w:qFormat/>
    <w:rPr>
      <w:rFonts w:ascii="Symbol" w:hAnsi="Symbol" w:cs="Symbol"/>
    </w:rPr>
  </w:style>
  <w:style w:type="character" w:styleId="2027" w:customStyle="1">
    <w:name w:val="T805"/>
    <w:qFormat/>
    <w:rPr>
      <w:rFonts w:ascii="Courier New" w:hAnsi="Courier New" w:cs="Courier New"/>
    </w:rPr>
  </w:style>
  <w:style w:type="character" w:styleId="2028" w:customStyle="1">
    <w:name w:val="T806"/>
    <w:qFormat/>
    <w:rPr>
      <w:rFonts w:ascii="Wingdings" w:hAnsi="Wingdings" w:cs="Wingdings"/>
    </w:rPr>
  </w:style>
  <w:style w:type="character" w:styleId="2029" w:customStyle="1">
    <w:name w:val="T807"/>
    <w:qFormat/>
    <w:rPr>
      <w:rFonts w:ascii="Arial" w:hAnsi="Arial" w:cs="Arial"/>
    </w:rPr>
  </w:style>
  <w:style w:type="character" w:styleId="2030" w:customStyle="1">
    <w:name w:val="T808"/>
    <w:qFormat/>
    <w:rPr>
      <w:rFonts w:ascii="Courier New" w:hAnsi="Courier New" w:cs="Courier New"/>
    </w:rPr>
  </w:style>
  <w:style w:type="character" w:styleId="2031" w:customStyle="1">
    <w:name w:val="T809"/>
    <w:qFormat/>
    <w:rPr>
      <w:rFonts w:ascii="Wingdings" w:hAnsi="Wingdings" w:cs="Wingdings"/>
    </w:rPr>
  </w:style>
  <w:style w:type="character" w:styleId="2032" w:customStyle="1">
    <w:name w:val="T810"/>
    <w:qFormat/>
    <w:rPr>
      <w:rFonts w:ascii="Symbol" w:hAnsi="Symbol" w:cs="Symbol"/>
    </w:rPr>
  </w:style>
  <w:style w:type="character" w:styleId="2033" w:customStyle="1">
    <w:name w:val="T811"/>
    <w:qFormat/>
    <w:rPr>
      <w:rFonts w:ascii="Courier New" w:hAnsi="Courier New" w:cs="Courier New"/>
    </w:rPr>
  </w:style>
  <w:style w:type="character" w:styleId="2034" w:customStyle="1">
    <w:name w:val="T812"/>
    <w:qFormat/>
    <w:rPr>
      <w:rFonts w:ascii="Wingdings" w:hAnsi="Wingdings" w:cs="Wingdings"/>
    </w:rPr>
  </w:style>
  <w:style w:type="character" w:styleId="2035" w:customStyle="1">
    <w:name w:val="T813"/>
    <w:qFormat/>
    <w:rPr>
      <w:rFonts w:ascii="Symbol" w:hAnsi="Symbol" w:cs="Symbol"/>
    </w:rPr>
  </w:style>
  <w:style w:type="character" w:styleId="2036" w:customStyle="1">
    <w:name w:val="T814"/>
    <w:qFormat/>
    <w:rPr>
      <w:rFonts w:ascii="Courier New" w:hAnsi="Courier New" w:cs="Courier New"/>
    </w:rPr>
  </w:style>
  <w:style w:type="character" w:styleId="2037" w:customStyle="1">
    <w:name w:val="T815"/>
    <w:qFormat/>
    <w:rPr>
      <w:rFonts w:ascii="Wingdings" w:hAnsi="Wingdings" w:cs="Wingdings"/>
    </w:rPr>
  </w:style>
  <w:style w:type="character" w:styleId="2038" w:customStyle="1">
    <w:name w:val="T816"/>
    <w:qFormat/>
    <w:rPr>
      <w:rFonts w:ascii="Liberation Serif" w:hAnsi="Liberation Serif" w:cs="Liberation Serif"/>
      <w:sz w:val="28"/>
    </w:rPr>
  </w:style>
  <w:style w:type="character" w:styleId="2039" w:customStyle="1">
    <w:name w:val="T817"/>
    <w:qFormat/>
    <w:rPr>
      <w:rFonts w:ascii="Liberation Serif" w:hAnsi="Liberation Serif" w:cs="Liberation Serif"/>
      <w:sz w:val="28"/>
    </w:rPr>
  </w:style>
  <w:style w:type="character" w:styleId="2040" w:customStyle="1">
    <w:name w:val="T818"/>
    <w:qFormat/>
    <w:rPr>
      <w:rFonts w:ascii="Liberation Serif" w:hAnsi="Liberation Serif" w:cs="Liberation Serif"/>
      <w:sz w:val="28"/>
    </w:rPr>
  </w:style>
  <w:style w:type="character" w:styleId="2041" w:customStyle="1">
    <w:name w:val="T819"/>
    <w:qFormat/>
    <w:rPr>
      <w:rFonts w:ascii="Liberation Serif" w:hAnsi="Liberation Serif" w:cs="Liberation Serif"/>
      <w:sz w:val="28"/>
    </w:rPr>
  </w:style>
  <w:style w:type="character" w:styleId="2042" w:customStyle="1">
    <w:name w:val="T820"/>
    <w:qFormat/>
    <w:rPr>
      <w:rFonts w:ascii="Liberation Serif" w:hAnsi="Liberation Serif" w:cs="Liberation Serif"/>
      <w:sz w:val="28"/>
    </w:rPr>
  </w:style>
  <w:style w:type="character" w:styleId="2043" w:customStyle="1">
    <w:name w:val="T821"/>
    <w:qFormat/>
    <w:rPr>
      <w:rFonts w:ascii="Arial" w:hAnsi="Arial" w:cs="Arial"/>
    </w:rPr>
  </w:style>
  <w:style w:type="character" w:styleId="2044" w:customStyle="1">
    <w:name w:val="T822"/>
    <w:qFormat/>
    <w:rPr>
      <w:rFonts w:ascii="Courier New" w:hAnsi="Courier New" w:cs="Courier New"/>
    </w:rPr>
  </w:style>
  <w:style w:type="character" w:styleId="2045" w:customStyle="1">
    <w:name w:val="T823"/>
    <w:qFormat/>
    <w:rPr>
      <w:rFonts w:ascii="Wingdings" w:hAnsi="Wingdings" w:cs="Wingdings"/>
    </w:rPr>
  </w:style>
  <w:style w:type="character" w:styleId="2046" w:customStyle="1">
    <w:name w:val="T824"/>
    <w:qFormat/>
    <w:rPr>
      <w:rFonts w:ascii="Symbol" w:hAnsi="Symbol" w:cs="Symbol"/>
    </w:rPr>
  </w:style>
  <w:style w:type="character" w:styleId="2047" w:customStyle="1">
    <w:name w:val="T825"/>
    <w:qFormat/>
    <w:rPr>
      <w:rFonts w:ascii="Courier New" w:hAnsi="Courier New" w:cs="Courier New"/>
    </w:rPr>
  </w:style>
  <w:style w:type="character" w:styleId="2048" w:customStyle="1">
    <w:name w:val="T826"/>
    <w:qFormat/>
    <w:rPr>
      <w:rFonts w:ascii="Wingdings" w:hAnsi="Wingdings" w:cs="Wingdings"/>
    </w:rPr>
  </w:style>
  <w:style w:type="character" w:styleId="2049" w:customStyle="1">
    <w:name w:val="T827"/>
    <w:qFormat/>
    <w:rPr>
      <w:rFonts w:ascii="Symbol" w:hAnsi="Symbol" w:cs="Symbol"/>
    </w:rPr>
  </w:style>
  <w:style w:type="character" w:styleId="2050" w:customStyle="1">
    <w:name w:val="T828"/>
    <w:qFormat/>
    <w:rPr>
      <w:rFonts w:ascii="Courier New" w:hAnsi="Courier New" w:cs="Courier New"/>
    </w:rPr>
  </w:style>
  <w:style w:type="character" w:styleId="2051" w:customStyle="1">
    <w:name w:val="T829"/>
    <w:qFormat/>
    <w:rPr>
      <w:rFonts w:ascii="Wingdings" w:hAnsi="Wingdings" w:cs="Wingdings"/>
    </w:rPr>
  </w:style>
  <w:style w:type="character" w:styleId="2052" w:customStyle="1">
    <w:name w:val="T830"/>
    <w:qFormat/>
    <w:rPr>
      <w:rFonts w:ascii="Liberation Serif" w:hAnsi="Liberation Serif" w:cs="Liberation Serif"/>
      <w:sz w:val="28"/>
    </w:rPr>
  </w:style>
  <w:style w:type="character" w:styleId="2053" w:customStyle="1">
    <w:name w:val="T831"/>
    <w:qFormat/>
    <w:rPr>
      <w:rFonts w:ascii="Liberation Serif" w:hAnsi="Liberation Serif" w:cs="Liberation Serif"/>
      <w:sz w:val="28"/>
    </w:rPr>
  </w:style>
  <w:style w:type="character" w:styleId="2054" w:customStyle="1">
    <w:name w:val="T832"/>
    <w:qFormat/>
    <w:rPr>
      <w:rFonts w:ascii="Liberation Serif" w:hAnsi="Liberation Serif" w:cs="Liberation Serif"/>
      <w:sz w:val="28"/>
    </w:rPr>
  </w:style>
  <w:style w:type="character" w:styleId="2055" w:customStyle="1">
    <w:name w:val="T833"/>
    <w:qFormat/>
    <w:rPr>
      <w:rFonts w:ascii="Liberation Serif" w:hAnsi="Liberation Serif" w:cs="Liberation Serif"/>
      <w:sz w:val="28"/>
    </w:rPr>
  </w:style>
  <w:style w:type="character" w:styleId="2056" w:customStyle="1">
    <w:name w:val="T834"/>
    <w:qFormat/>
    <w:rPr>
      <w:rFonts w:ascii="Liberation Serif" w:hAnsi="Liberation Serif" w:cs="Liberation Serif"/>
      <w:sz w:val="28"/>
    </w:rPr>
  </w:style>
  <w:style w:type="character" w:styleId="2057" w:customStyle="1">
    <w:name w:val="T835"/>
    <w:qFormat/>
    <w:rPr>
      <w:rFonts w:ascii="Arial" w:hAnsi="Arial" w:cs="Arial"/>
    </w:rPr>
  </w:style>
  <w:style w:type="character" w:styleId="2058" w:customStyle="1">
    <w:name w:val="T836"/>
    <w:qFormat/>
    <w:rPr>
      <w:rFonts w:ascii="Courier New" w:hAnsi="Courier New" w:cs="Courier New"/>
    </w:rPr>
  </w:style>
  <w:style w:type="character" w:styleId="2059" w:customStyle="1">
    <w:name w:val="T837"/>
    <w:qFormat/>
    <w:rPr>
      <w:rFonts w:ascii="Wingdings" w:hAnsi="Wingdings" w:cs="Wingdings"/>
    </w:rPr>
  </w:style>
  <w:style w:type="character" w:styleId="2060" w:customStyle="1">
    <w:name w:val="T838"/>
    <w:qFormat/>
    <w:rPr>
      <w:rFonts w:ascii="Symbol" w:hAnsi="Symbol" w:cs="Symbol"/>
    </w:rPr>
  </w:style>
  <w:style w:type="character" w:styleId="2061" w:customStyle="1">
    <w:name w:val="T839"/>
    <w:qFormat/>
    <w:rPr>
      <w:rFonts w:ascii="Courier New" w:hAnsi="Courier New" w:cs="Courier New"/>
    </w:rPr>
  </w:style>
  <w:style w:type="character" w:styleId="2062" w:customStyle="1">
    <w:name w:val="T840"/>
    <w:qFormat/>
    <w:rPr>
      <w:rFonts w:ascii="Wingdings" w:hAnsi="Wingdings" w:cs="Wingdings"/>
    </w:rPr>
  </w:style>
  <w:style w:type="character" w:styleId="2063" w:customStyle="1">
    <w:name w:val="T841"/>
    <w:qFormat/>
    <w:rPr>
      <w:rFonts w:ascii="Symbol" w:hAnsi="Symbol" w:cs="Symbol"/>
    </w:rPr>
  </w:style>
  <w:style w:type="character" w:styleId="2064" w:customStyle="1">
    <w:name w:val="T842"/>
    <w:qFormat/>
    <w:rPr>
      <w:rFonts w:ascii="Courier New" w:hAnsi="Courier New" w:cs="Courier New"/>
    </w:rPr>
  </w:style>
  <w:style w:type="character" w:styleId="2065" w:customStyle="1">
    <w:name w:val="T843"/>
    <w:qFormat/>
    <w:rPr>
      <w:rFonts w:ascii="Wingdings" w:hAnsi="Wingdings" w:cs="Wingdings"/>
    </w:rPr>
  </w:style>
  <w:style w:type="character" w:styleId="2066" w:customStyle="1">
    <w:name w:val="T844"/>
    <w:qFormat/>
    <w:rPr>
      <w:rFonts w:ascii="Liberation Serif" w:hAnsi="Liberation Serif" w:cs="Liberation Serif"/>
      <w:sz w:val="28"/>
    </w:rPr>
  </w:style>
  <w:style w:type="character" w:styleId="2067" w:customStyle="1">
    <w:name w:val="T845"/>
    <w:qFormat/>
    <w:rPr>
      <w:rFonts w:ascii="Liberation Serif" w:hAnsi="Liberation Serif" w:cs="Liberation Serif"/>
      <w:sz w:val="28"/>
    </w:rPr>
  </w:style>
  <w:style w:type="character" w:styleId="2068" w:customStyle="1">
    <w:name w:val="T846"/>
    <w:qFormat/>
    <w:rPr>
      <w:rFonts w:ascii="Liberation Serif" w:hAnsi="Liberation Serif" w:cs="Liberation Serif"/>
      <w:sz w:val="28"/>
    </w:rPr>
  </w:style>
  <w:style w:type="character" w:styleId="2069" w:customStyle="1">
    <w:name w:val="T847"/>
    <w:qFormat/>
    <w:rPr>
      <w:rFonts w:ascii="Liberation Serif" w:hAnsi="Liberation Serif" w:cs="Liberation Serif"/>
      <w:sz w:val="28"/>
    </w:rPr>
  </w:style>
  <w:style w:type="character" w:styleId="2070" w:customStyle="1">
    <w:name w:val="T848"/>
    <w:qFormat/>
    <w:rPr>
      <w:rFonts w:ascii="Liberation Serif" w:hAnsi="Liberation Serif" w:cs="Liberation Serif"/>
      <w:sz w:val="28"/>
    </w:rPr>
  </w:style>
  <w:style w:type="character" w:styleId="2071" w:customStyle="1">
    <w:name w:val="T849"/>
    <w:qFormat/>
    <w:rPr>
      <w:rFonts w:ascii="Liberation Serif" w:hAnsi="Liberation Serif" w:cs="Liberation Serif"/>
      <w:sz w:val="28"/>
    </w:rPr>
  </w:style>
  <w:style w:type="character" w:styleId="2072" w:customStyle="1">
    <w:name w:val="T850"/>
    <w:qFormat/>
    <w:rPr>
      <w:rFonts w:ascii="Liberation Serif" w:hAnsi="Liberation Serif" w:cs="Liberation Serif"/>
      <w:sz w:val="28"/>
    </w:rPr>
  </w:style>
  <w:style w:type="character" w:styleId="2073" w:customStyle="1">
    <w:name w:val="T851"/>
    <w:qFormat/>
    <w:rPr>
      <w:rFonts w:ascii="Liberation Serif" w:hAnsi="Liberation Serif" w:cs="Liberation Serif"/>
      <w:sz w:val="28"/>
    </w:rPr>
  </w:style>
  <w:style w:type="character" w:styleId="2074" w:customStyle="1">
    <w:name w:val="T852"/>
    <w:qFormat/>
    <w:rPr>
      <w:rFonts w:ascii="Liberation Serif" w:hAnsi="Liberation Serif" w:cs="Liberation Serif"/>
      <w:sz w:val="28"/>
    </w:rPr>
  </w:style>
  <w:style w:type="character" w:styleId="2075" w:customStyle="1">
    <w:name w:val="T853"/>
    <w:qFormat/>
    <w:rPr>
      <w:rFonts w:ascii="Liberation Serif" w:hAnsi="Liberation Serif" w:cs="Liberation Serif"/>
      <w:sz w:val="28"/>
    </w:rPr>
  </w:style>
  <w:style w:type="character" w:styleId="2076" w:customStyle="1">
    <w:name w:val="T854"/>
    <w:qFormat/>
    <w:rPr>
      <w:rFonts w:ascii="Liberation Serif" w:hAnsi="Liberation Serif" w:cs="Liberation Serif"/>
      <w:sz w:val="28"/>
    </w:rPr>
  </w:style>
  <w:style w:type="character" w:styleId="2077" w:customStyle="1">
    <w:name w:val="T855"/>
    <w:qFormat/>
    <w:rPr>
      <w:rFonts w:ascii="Liberation Serif" w:hAnsi="Liberation Serif" w:cs="Liberation Serif"/>
      <w:sz w:val="28"/>
    </w:rPr>
  </w:style>
  <w:style w:type="character" w:styleId="2078" w:customStyle="1">
    <w:name w:val="T856"/>
    <w:qFormat/>
    <w:rPr>
      <w:rFonts w:ascii="Liberation Serif" w:hAnsi="Liberation Serif" w:cs="Liberation Serif"/>
      <w:sz w:val="28"/>
    </w:rPr>
  </w:style>
  <w:style w:type="character" w:styleId="2079" w:customStyle="1">
    <w:name w:val="T857"/>
    <w:qFormat/>
    <w:rPr>
      <w:rFonts w:ascii="Liberation Serif" w:hAnsi="Liberation Serif" w:cs="Liberation Serif"/>
      <w:sz w:val="28"/>
    </w:rPr>
  </w:style>
  <w:style w:type="character" w:styleId="2080" w:customStyle="1">
    <w:name w:val="T858"/>
    <w:qFormat/>
    <w:rPr>
      <w:rFonts w:ascii="Liberation Serif" w:hAnsi="Liberation Serif" w:cs="Liberation Serif"/>
      <w:sz w:val="28"/>
    </w:rPr>
  </w:style>
  <w:style w:type="character" w:styleId="2081" w:customStyle="1">
    <w:name w:val="T859"/>
    <w:qFormat/>
    <w:rPr>
      <w:rFonts w:ascii="Liberation Serif" w:hAnsi="Liberation Serif" w:cs="Liberation Serif"/>
      <w:sz w:val="28"/>
    </w:rPr>
  </w:style>
  <w:style w:type="character" w:styleId="2082" w:customStyle="1">
    <w:name w:val="T860"/>
    <w:qFormat/>
    <w:rPr>
      <w:rFonts w:ascii="Liberation Serif" w:hAnsi="Liberation Serif" w:cs="Liberation Serif"/>
      <w:sz w:val="28"/>
    </w:rPr>
  </w:style>
  <w:style w:type="character" w:styleId="2083" w:customStyle="1">
    <w:name w:val="T861"/>
    <w:qFormat/>
    <w:rPr>
      <w:rFonts w:ascii="Liberation Serif" w:hAnsi="Liberation Serif" w:cs="Liberation Serif"/>
      <w:sz w:val="28"/>
    </w:rPr>
  </w:style>
  <w:style w:type="character" w:styleId="2084" w:customStyle="1">
    <w:name w:val="T862"/>
    <w:qFormat/>
    <w:rPr>
      <w:rFonts w:ascii="Liberation Serif" w:hAnsi="Liberation Serif" w:cs="Liberation Serif"/>
      <w:sz w:val="28"/>
    </w:rPr>
  </w:style>
  <w:style w:type="character" w:styleId="2085" w:customStyle="1">
    <w:name w:val="T863"/>
    <w:qFormat/>
    <w:rPr>
      <w:rFonts w:ascii="Liberation Serif" w:hAnsi="Liberation Serif" w:cs="Liberation Serif"/>
      <w:sz w:val="28"/>
    </w:rPr>
  </w:style>
  <w:style w:type="character" w:styleId="2086" w:customStyle="1">
    <w:name w:val="T864"/>
    <w:qFormat/>
    <w:rPr>
      <w:rFonts w:ascii="Liberation Serif" w:hAnsi="Liberation Serif" w:cs="Liberation Serif"/>
      <w:sz w:val="28"/>
    </w:rPr>
  </w:style>
  <w:style w:type="character" w:styleId="2087" w:customStyle="1">
    <w:name w:val="T865"/>
    <w:qFormat/>
    <w:rPr>
      <w:rFonts w:ascii="Liberation Serif" w:hAnsi="Liberation Serif" w:cs="Liberation Serif"/>
      <w:sz w:val="28"/>
    </w:rPr>
  </w:style>
  <w:style w:type="character" w:styleId="2088" w:customStyle="1">
    <w:name w:val="T866"/>
    <w:qFormat/>
    <w:rPr>
      <w:rFonts w:ascii="Arial" w:hAnsi="Arial" w:cs="Arial"/>
    </w:rPr>
  </w:style>
  <w:style w:type="character" w:styleId="2089" w:customStyle="1">
    <w:name w:val="T867"/>
    <w:qFormat/>
    <w:rPr>
      <w:rFonts w:ascii="Courier New" w:hAnsi="Courier New" w:cs="Courier New"/>
    </w:rPr>
  </w:style>
  <w:style w:type="character" w:styleId="2090" w:customStyle="1">
    <w:name w:val="T868"/>
    <w:qFormat/>
    <w:rPr>
      <w:rFonts w:ascii="Wingdings" w:hAnsi="Wingdings" w:cs="Wingdings"/>
    </w:rPr>
  </w:style>
  <w:style w:type="character" w:styleId="2091" w:customStyle="1">
    <w:name w:val="T869"/>
    <w:qFormat/>
    <w:rPr>
      <w:rFonts w:ascii="Symbol" w:hAnsi="Symbol" w:cs="Symbol"/>
    </w:rPr>
  </w:style>
  <w:style w:type="character" w:styleId="2092" w:customStyle="1">
    <w:name w:val="T870"/>
    <w:qFormat/>
    <w:rPr>
      <w:rFonts w:ascii="Courier New" w:hAnsi="Courier New" w:cs="Courier New"/>
    </w:rPr>
  </w:style>
  <w:style w:type="character" w:styleId="2093" w:customStyle="1">
    <w:name w:val="T871"/>
    <w:qFormat/>
    <w:rPr>
      <w:rFonts w:ascii="Wingdings" w:hAnsi="Wingdings" w:cs="Wingdings"/>
    </w:rPr>
  </w:style>
  <w:style w:type="character" w:styleId="2094" w:customStyle="1">
    <w:name w:val="T872"/>
    <w:qFormat/>
    <w:rPr>
      <w:rFonts w:ascii="Symbol" w:hAnsi="Symbol" w:cs="Symbol"/>
    </w:rPr>
  </w:style>
  <w:style w:type="character" w:styleId="2095" w:customStyle="1">
    <w:name w:val="T873"/>
    <w:qFormat/>
    <w:rPr>
      <w:rFonts w:ascii="Courier New" w:hAnsi="Courier New" w:cs="Courier New"/>
    </w:rPr>
  </w:style>
  <w:style w:type="character" w:styleId="2096" w:customStyle="1">
    <w:name w:val="T874"/>
    <w:qFormat/>
    <w:rPr>
      <w:rFonts w:ascii="Wingdings" w:hAnsi="Wingdings" w:cs="Wingdings"/>
    </w:rPr>
  </w:style>
  <w:style w:type="character" w:styleId="2097" w:customStyle="1">
    <w:name w:val="T875"/>
    <w:qFormat/>
    <w:rPr>
      <w:rFonts w:ascii="Liberation Serif" w:hAnsi="Liberation Serif" w:cs="Liberation Serif"/>
      <w:sz w:val="28"/>
    </w:rPr>
  </w:style>
  <w:style w:type="character" w:styleId="2098" w:customStyle="1">
    <w:name w:val="T876"/>
    <w:qFormat/>
    <w:rPr>
      <w:rFonts w:ascii="Liberation Serif" w:hAnsi="Liberation Serif" w:cs="Liberation Serif"/>
      <w:sz w:val="28"/>
    </w:rPr>
  </w:style>
  <w:style w:type="character" w:styleId="2099" w:customStyle="1">
    <w:name w:val="T877"/>
    <w:qFormat/>
    <w:rPr>
      <w:rFonts w:ascii="Liberation Serif" w:hAnsi="Liberation Serif" w:cs="Liberation Serif"/>
      <w:sz w:val="28"/>
    </w:rPr>
  </w:style>
  <w:style w:type="character" w:styleId="2100" w:customStyle="1">
    <w:name w:val="T878"/>
    <w:qFormat/>
    <w:rPr>
      <w:rFonts w:ascii="Liberation Serif" w:hAnsi="Liberation Serif" w:cs="Liberation Serif"/>
      <w:sz w:val="28"/>
    </w:rPr>
  </w:style>
  <w:style w:type="character" w:styleId="2101" w:customStyle="1">
    <w:name w:val="T879"/>
    <w:qFormat/>
    <w:rPr>
      <w:rFonts w:ascii="Liberation Serif" w:hAnsi="Liberation Serif" w:cs="Liberation Serif"/>
      <w:sz w:val="28"/>
    </w:rPr>
  </w:style>
  <w:style w:type="character" w:styleId="2102" w:customStyle="1">
    <w:name w:val="T880"/>
    <w:qFormat/>
    <w:rPr>
      <w:rFonts w:ascii="Liberation Serif" w:hAnsi="Liberation Serif" w:cs="Liberation Serif"/>
      <w:sz w:val="28"/>
    </w:rPr>
  </w:style>
  <w:style w:type="character" w:styleId="2103" w:customStyle="1">
    <w:name w:val="T881"/>
    <w:qFormat/>
    <w:rPr>
      <w:rFonts w:ascii="Liberation Serif" w:hAnsi="Liberation Serif" w:cs="Liberation Serif"/>
      <w:sz w:val="28"/>
    </w:rPr>
  </w:style>
  <w:style w:type="character" w:styleId="2104" w:customStyle="1">
    <w:name w:val="T882"/>
    <w:qFormat/>
    <w:rPr>
      <w:rFonts w:ascii="Arial" w:hAnsi="Arial" w:cs="Arial"/>
    </w:rPr>
  </w:style>
  <w:style w:type="character" w:styleId="2105" w:customStyle="1">
    <w:name w:val="T883"/>
    <w:qFormat/>
    <w:rPr>
      <w:rFonts w:ascii="Courier New" w:hAnsi="Courier New" w:cs="Courier New"/>
    </w:rPr>
  </w:style>
  <w:style w:type="character" w:styleId="2106" w:customStyle="1">
    <w:name w:val="T884"/>
    <w:qFormat/>
    <w:rPr>
      <w:rFonts w:ascii="Wingdings" w:hAnsi="Wingdings" w:cs="Wingdings"/>
    </w:rPr>
  </w:style>
  <w:style w:type="character" w:styleId="2107" w:customStyle="1">
    <w:name w:val="T885"/>
    <w:qFormat/>
    <w:rPr>
      <w:rFonts w:ascii="Symbol" w:hAnsi="Symbol" w:cs="Symbol"/>
    </w:rPr>
  </w:style>
  <w:style w:type="character" w:styleId="2108" w:customStyle="1">
    <w:name w:val="T886"/>
    <w:qFormat/>
    <w:rPr>
      <w:rFonts w:ascii="Courier New" w:hAnsi="Courier New" w:cs="Courier New"/>
    </w:rPr>
  </w:style>
  <w:style w:type="character" w:styleId="2109" w:customStyle="1">
    <w:name w:val="T887"/>
    <w:qFormat/>
    <w:rPr>
      <w:rFonts w:ascii="Wingdings" w:hAnsi="Wingdings" w:cs="Wingdings"/>
    </w:rPr>
  </w:style>
  <w:style w:type="character" w:styleId="2110" w:customStyle="1">
    <w:name w:val="T888"/>
    <w:qFormat/>
    <w:rPr>
      <w:rFonts w:ascii="Symbol" w:hAnsi="Symbol" w:cs="Symbol"/>
    </w:rPr>
  </w:style>
  <w:style w:type="character" w:styleId="2111" w:customStyle="1">
    <w:name w:val="T889"/>
    <w:qFormat/>
    <w:rPr>
      <w:rFonts w:ascii="Courier New" w:hAnsi="Courier New" w:cs="Courier New"/>
    </w:rPr>
  </w:style>
  <w:style w:type="character" w:styleId="2112" w:customStyle="1">
    <w:name w:val="T890"/>
    <w:qFormat/>
    <w:rPr>
      <w:rFonts w:ascii="Wingdings" w:hAnsi="Wingdings" w:cs="Wingdings"/>
    </w:rPr>
  </w:style>
  <w:style w:type="character" w:styleId="2113" w:customStyle="1">
    <w:name w:val="T891"/>
    <w:qFormat/>
    <w:rPr>
      <w:rFonts w:ascii="Arial" w:hAnsi="Arial" w:cs="Arial"/>
    </w:rPr>
  </w:style>
  <w:style w:type="character" w:styleId="2114" w:customStyle="1">
    <w:name w:val="T892"/>
    <w:qFormat/>
    <w:rPr>
      <w:rFonts w:ascii="Courier New" w:hAnsi="Courier New" w:cs="Courier New"/>
    </w:rPr>
  </w:style>
  <w:style w:type="character" w:styleId="2115" w:customStyle="1">
    <w:name w:val="T893"/>
    <w:qFormat/>
    <w:rPr>
      <w:rFonts w:ascii="Wingdings" w:hAnsi="Wingdings" w:cs="Wingdings"/>
    </w:rPr>
  </w:style>
  <w:style w:type="character" w:styleId="2116" w:customStyle="1">
    <w:name w:val="T894"/>
    <w:qFormat/>
    <w:rPr>
      <w:rFonts w:ascii="Symbol" w:hAnsi="Symbol" w:cs="Symbol"/>
    </w:rPr>
  </w:style>
  <w:style w:type="character" w:styleId="2117" w:customStyle="1">
    <w:name w:val="T895"/>
    <w:qFormat/>
    <w:rPr>
      <w:rFonts w:ascii="Courier New" w:hAnsi="Courier New" w:cs="Courier New"/>
    </w:rPr>
  </w:style>
  <w:style w:type="character" w:styleId="2118" w:customStyle="1">
    <w:name w:val="T896"/>
    <w:qFormat/>
    <w:rPr>
      <w:rFonts w:ascii="Wingdings" w:hAnsi="Wingdings" w:cs="Wingdings"/>
    </w:rPr>
  </w:style>
  <w:style w:type="character" w:styleId="2119" w:customStyle="1">
    <w:name w:val="T897"/>
    <w:qFormat/>
    <w:rPr>
      <w:rFonts w:ascii="Symbol" w:hAnsi="Symbol" w:cs="Symbol"/>
    </w:rPr>
  </w:style>
  <w:style w:type="character" w:styleId="2120" w:customStyle="1">
    <w:name w:val="T898"/>
    <w:qFormat/>
    <w:rPr>
      <w:rFonts w:ascii="Courier New" w:hAnsi="Courier New" w:cs="Courier New"/>
    </w:rPr>
  </w:style>
  <w:style w:type="character" w:styleId="2121" w:customStyle="1">
    <w:name w:val="T899"/>
    <w:qFormat/>
    <w:rPr>
      <w:rFonts w:ascii="Wingdings" w:hAnsi="Wingdings" w:cs="Wingdings"/>
    </w:rPr>
  </w:style>
  <w:style w:type="character" w:styleId="2122" w:customStyle="1">
    <w:name w:val="T900"/>
    <w:qFormat/>
    <w:rPr>
      <w:rFonts w:ascii="Liberation Serif" w:hAnsi="Liberation Serif" w:cs="Liberation Serif"/>
      <w:sz w:val="28"/>
    </w:rPr>
  </w:style>
  <w:style w:type="character" w:styleId="2123" w:customStyle="1">
    <w:name w:val="T901"/>
    <w:qFormat/>
    <w:rPr>
      <w:rFonts w:ascii="Arial" w:hAnsi="Arial" w:cs="Arial"/>
    </w:rPr>
  </w:style>
  <w:style w:type="character" w:styleId="2124" w:customStyle="1">
    <w:name w:val="T902"/>
    <w:qFormat/>
    <w:rPr>
      <w:rFonts w:ascii="Courier New" w:hAnsi="Courier New" w:cs="Courier New"/>
    </w:rPr>
  </w:style>
  <w:style w:type="character" w:styleId="2125" w:customStyle="1">
    <w:name w:val="T903"/>
    <w:qFormat/>
    <w:rPr>
      <w:rFonts w:ascii="Wingdings" w:hAnsi="Wingdings" w:cs="Wingdings"/>
    </w:rPr>
  </w:style>
  <w:style w:type="character" w:styleId="2126" w:customStyle="1">
    <w:name w:val="T904"/>
    <w:qFormat/>
    <w:rPr>
      <w:rFonts w:ascii="Symbol" w:hAnsi="Symbol" w:cs="Symbol"/>
    </w:rPr>
  </w:style>
  <w:style w:type="character" w:styleId="2127" w:customStyle="1">
    <w:name w:val="T905"/>
    <w:qFormat/>
    <w:rPr>
      <w:rFonts w:ascii="Courier New" w:hAnsi="Courier New" w:cs="Courier New"/>
    </w:rPr>
  </w:style>
  <w:style w:type="character" w:styleId="2128" w:customStyle="1">
    <w:name w:val="T906"/>
    <w:qFormat/>
    <w:rPr>
      <w:rFonts w:ascii="Wingdings" w:hAnsi="Wingdings" w:cs="Wingdings"/>
    </w:rPr>
  </w:style>
  <w:style w:type="character" w:styleId="2129" w:customStyle="1">
    <w:name w:val="T907"/>
    <w:qFormat/>
    <w:rPr>
      <w:rFonts w:ascii="Symbol" w:hAnsi="Symbol" w:cs="Symbol"/>
    </w:rPr>
  </w:style>
  <w:style w:type="character" w:styleId="2130" w:customStyle="1">
    <w:name w:val="T908"/>
    <w:qFormat/>
    <w:rPr>
      <w:rFonts w:ascii="Courier New" w:hAnsi="Courier New" w:cs="Courier New"/>
    </w:rPr>
  </w:style>
  <w:style w:type="character" w:styleId="2131" w:customStyle="1">
    <w:name w:val="T909"/>
    <w:qFormat/>
    <w:rPr>
      <w:rFonts w:ascii="Wingdings" w:hAnsi="Wingdings" w:cs="Wingdings"/>
    </w:rPr>
  </w:style>
  <w:style w:type="character" w:styleId="2132" w:customStyle="1">
    <w:name w:val="T910"/>
    <w:qFormat/>
    <w:rPr>
      <w:rFonts w:ascii="Liberation Serif" w:hAnsi="Liberation Serif" w:cs="Liberation Serif"/>
      <w:sz w:val="28"/>
    </w:rPr>
  </w:style>
  <w:style w:type="character" w:styleId="2133" w:customStyle="1">
    <w:name w:val="T911"/>
    <w:qFormat/>
    <w:rPr>
      <w:rFonts w:ascii="Arial" w:hAnsi="Arial" w:cs="Arial"/>
    </w:rPr>
  </w:style>
  <w:style w:type="character" w:styleId="2134" w:customStyle="1">
    <w:name w:val="T912"/>
    <w:qFormat/>
    <w:rPr>
      <w:rFonts w:ascii="Courier New" w:hAnsi="Courier New" w:cs="Courier New"/>
    </w:rPr>
  </w:style>
  <w:style w:type="character" w:styleId="2135" w:customStyle="1">
    <w:name w:val="T913"/>
    <w:qFormat/>
    <w:rPr>
      <w:rFonts w:ascii="Wingdings" w:hAnsi="Wingdings" w:cs="Wingdings"/>
    </w:rPr>
  </w:style>
  <w:style w:type="character" w:styleId="2136" w:customStyle="1">
    <w:name w:val="T914"/>
    <w:qFormat/>
    <w:rPr>
      <w:rFonts w:ascii="Symbol" w:hAnsi="Symbol" w:cs="Symbol"/>
    </w:rPr>
  </w:style>
  <w:style w:type="character" w:styleId="2137" w:customStyle="1">
    <w:name w:val="T915"/>
    <w:qFormat/>
    <w:rPr>
      <w:rFonts w:ascii="Courier New" w:hAnsi="Courier New" w:cs="Courier New"/>
    </w:rPr>
  </w:style>
  <w:style w:type="character" w:styleId="2138" w:customStyle="1">
    <w:name w:val="T916"/>
    <w:qFormat/>
    <w:rPr>
      <w:rFonts w:ascii="Wingdings" w:hAnsi="Wingdings" w:cs="Wingdings"/>
    </w:rPr>
  </w:style>
  <w:style w:type="character" w:styleId="2139" w:customStyle="1">
    <w:name w:val="T917"/>
    <w:qFormat/>
    <w:rPr>
      <w:rFonts w:ascii="Symbol" w:hAnsi="Symbol" w:cs="Symbol"/>
    </w:rPr>
  </w:style>
  <w:style w:type="character" w:styleId="2140" w:customStyle="1">
    <w:name w:val="T918"/>
    <w:qFormat/>
    <w:rPr>
      <w:rFonts w:ascii="Courier New" w:hAnsi="Courier New" w:cs="Courier New"/>
    </w:rPr>
  </w:style>
  <w:style w:type="character" w:styleId="2141" w:customStyle="1">
    <w:name w:val="T919"/>
    <w:qFormat/>
    <w:rPr>
      <w:rFonts w:ascii="Wingdings" w:hAnsi="Wingdings" w:cs="Wingdings"/>
    </w:rPr>
  </w:style>
  <w:style w:type="character" w:styleId="2142" w:customStyle="1">
    <w:name w:val="T920"/>
    <w:qFormat/>
    <w:rPr>
      <w:rFonts w:ascii="Arial" w:hAnsi="Arial" w:cs="Arial"/>
    </w:rPr>
  </w:style>
  <w:style w:type="character" w:styleId="2143" w:customStyle="1">
    <w:name w:val="T921"/>
    <w:qFormat/>
    <w:rPr>
      <w:rFonts w:ascii="Courier New" w:hAnsi="Courier New" w:cs="Courier New"/>
    </w:rPr>
  </w:style>
  <w:style w:type="character" w:styleId="2144" w:customStyle="1">
    <w:name w:val="T922"/>
    <w:qFormat/>
    <w:rPr>
      <w:rFonts w:ascii="Wingdings" w:hAnsi="Wingdings" w:cs="Wingdings"/>
    </w:rPr>
  </w:style>
  <w:style w:type="character" w:styleId="2145" w:customStyle="1">
    <w:name w:val="T923"/>
    <w:qFormat/>
    <w:rPr>
      <w:rFonts w:ascii="Symbol" w:hAnsi="Symbol" w:cs="Symbol"/>
    </w:rPr>
  </w:style>
  <w:style w:type="character" w:styleId="2146" w:customStyle="1">
    <w:name w:val="T924"/>
    <w:qFormat/>
    <w:rPr>
      <w:rFonts w:ascii="Courier New" w:hAnsi="Courier New" w:cs="Courier New"/>
    </w:rPr>
  </w:style>
  <w:style w:type="character" w:styleId="2147" w:customStyle="1">
    <w:name w:val="T925"/>
    <w:qFormat/>
    <w:rPr>
      <w:rFonts w:ascii="Wingdings" w:hAnsi="Wingdings" w:cs="Wingdings"/>
    </w:rPr>
  </w:style>
  <w:style w:type="character" w:styleId="2148" w:customStyle="1">
    <w:name w:val="T926"/>
    <w:qFormat/>
    <w:rPr>
      <w:rFonts w:ascii="Symbol" w:hAnsi="Symbol" w:cs="Symbol"/>
    </w:rPr>
  </w:style>
  <w:style w:type="character" w:styleId="2149" w:customStyle="1">
    <w:name w:val="T927"/>
    <w:qFormat/>
    <w:rPr>
      <w:rFonts w:ascii="Courier New" w:hAnsi="Courier New" w:cs="Courier New"/>
    </w:rPr>
  </w:style>
  <w:style w:type="character" w:styleId="2150" w:customStyle="1">
    <w:name w:val="T928"/>
    <w:qFormat/>
    <w:rPr>
      <w:rFonts w:ascii="Wingdings" w:hAnsi="Wingdings" w:cs="Wingdings"/>
    </w:rPr>
  </w:style>
  <w:style w:type="character" w:styleId="2151" w:customStyle="1">
    <w:name w:val="T929"/>
    <w:qFormat/>
    <w:rPr>
      <w:rFonts w:ascii="Liberation Serif" w:hAnsi="Liberation Serif" w:cs="Liberation Serif"/>
      <w:sz w:val="28"/>
    </w:rPr>
  </w:style>
  <w:style w:type="character" w:styleId="2152" w:customStyle="1">
    <w:name w:val="T930"/>
    <w:qFormat/>
    <w:rPr>
      <w:rFonts w:ascii="Arial" w:hAnsi="Arial" w:cs="Arial"/>
    </w:rPr>
  </w:style>
  <w:style w:type="character" w:styleId="2153" w:customStyle="1">
    <w:name w:val="T931"/>
    <w:qFormat/>
    <w:rPr>
      <w:rFonts w:ascii="Courier New" w:hAnsi="Courier New" w:cs="Courier New"/>
    </w:rPr>
  </w:style>
  <w:style w:type="character" w:styleId="2154" w:customStyle="1">
    <w:name w:val="T932"/>
    <w:qFormat/>
    <w:rPr>
      <w:rFonts w:ascii="Wingdings" w:hAnsi="Wingdings" w:cs="Wingdings"/>
    </w:rPr>
  </w:style>
  <w:style w:type="character" w:styleId="2155" w:customStyle="1">
    <w:name w:val="T933"/>
    <w:qFormat/>
    <w:rPr>
      <w:rFonts w:ascii="Symbol" w:hAnsi="Symbol" w:cs="Symbol"/>
    </w:rPr>
  </w:style>
  <w:style w:type="character" w:styleId="2156" w:customStyle="1">
    <w:name w:val="T934"/>
    <w:qFormat/>
    <w:rPr>
      <w:rFonts w:ascii="Courier New" w:hAnsi="Courier New" w:cs="Courier New"/>
    </w:rPr>
  </w:style>
  <w:style w:type="character" w:styleId="2157" w:customStyle="1">
    <w:name w:val="T935"/>
    <w:qFormat/>
    <w:rPr>
      <w:rFonts w:ascii="Wingdings" w:hAnsi="Wingdings" w:cs="Wingdings"/>
    </w:rPr>
  </w:style>
  <w:style w:type="character" w:styleId="2158" w:customStyle="1">
    <w:name w:val="T936"/>
    <w:qFormat/>
    <w:rPr>
      <w:rFonts w:ascii="Symbol" w:hAnsi="Symbol" w:cs="Symbol"/>
    </w:rPr>
  </w:style>
  <w:style w:type="character" w:styleId="2159" w:customStyle="1">
    <w:name w:val="T937"/>
    <w:qFormat/>
    <w:rPr>
      <w:rFonts w:ascii="Courier New" w:hAnsi="Courier New" w:cs="Courier New"/>
    </w:rPr>
  </w:style>
  <w:style w:type="character" w:styleId="2160" w:customStyle="1">
    <w:name w:val="T938"/>
    <w:qFormat/>
    <w:rPr>
      <w:rFonts w:ascii="Wingdings" w:hAnsi="Wingdings" w:cs="Wingdings"/>
    </w:rPr>
  </w:style>
  <w:style w:type="character" w:styleId="2161" w:customStyle="1">
    <w:name w:val="T939"/>
    <w:qFormat/>
    <w:rPr>
      <w:rFonts w:ascii="Arial" w:hAnsi="Arial" w:cs="Arial"/>
    </w:rPr>
  </w:style>
  <w:style w:type="character" w:styleId="2162" w:customStyle="1">
    <w:name w:val="T940"/>
    <w:qFormat/>
    <w:rPr>
      <w:rFonts w:ascii="Courier New" w:hAnsi="Courier New" w:cs="Courier New"/>
    </w:rPr>
  </w:style>
  <w:style w:type="character" w:styleId="2163" w:customStyle="1">
    <w:name w:val="T941"/>
    <w:qFormat/>
    <w:rPr>
      <w:rFonts w:ascii="Wingdings" w:hAnsi="Wingdings" w:cs="Wingdings"/>
    </w:rPr>
  </w:style>
  <w:style w:type="character" w:styleId="2164" w:customStyle="1">
    <w:name w:val="T942"/>
    <w:qFormat/>
    <w:rPr>
      <w:rFonts w:ascii="Symbol" w:hAnsi="Symbol" w:cs="Symbol"/>
    </w:rPr>
  </w:style>
  <w:style w:type="character" w:styleId="2165" w:customStyle="1">
    <w:name w:val="T943"/>
    <w:qFormat/>
    <w:rPr>
      <w:rFonts w:ascii="Courier New" w:hAnsi="Courier New" w:cs="Courier New"/>
    </w:rPr>
  </w:style>
  <w:style w:type="character" w:styleId="2166" w:customStyle="1">
    <w:name w:val="T944"/>
    <w:qFormat/>
    <w:rPr>
      <w:rFonts w:ascii="Wingdings" w:hAnsi="Wingdings" w:cs="Wingdings"/>
    </w:rPr>
  </w:style>
  <w:style w:type="character" w:styleId="2167" w:customStyle="1">
    <w:name w:val="T945"/>
    <w:qFormat/>
    <w:rPr>
      <w:rFonts w:ascii="Symbol" w:hAnsi="Symbol" w:cs="Symbol"/>
    </w:rPr>
  </w:style>
  <w:style w:type="character" w:styleId="2168" w:customStyle="1">
    <w:name w:val="T946"/>
    <w:qFormat/>
    <w:rPr>
      <w:rFonts w:ascii="Courier New" w:hAnsi="Courier New" w:cs="Courier New"/>
    </w:rPr>
  </w:style>
  <w:style w:type="character" w:styleId="2169" w:customStyle="1">
    <w:name w:val="T947"/>
    <w:qFormat/>
    <w:rPr>
      <w:rFonts w:ascii="Wingdings" w:hAnsi="Wingdings" w:cs="Wingdings"/>
    </w:rPr>
  </w:style>
  <w:style w:type="character" w:styleId="2170" w:customStyle="1">
    <w:name w:val="T948"/>
    <w:qFormat/>
    <w:rPr>
      <w:rFonts w:ascii="Liberation Serif" w:hAnsi="Liberation Serif" w:cs="Liberation Serif"/>
      <w:sz w:val="28"/>
    </w:rPr>
  </w:style>
  <w:style w:type="character" w:styleId="2171" w:customStyle="1">
    <w:name w:val="T949"/>
    <w:qFormat/>
    <w:rPr>
      <w:rFonts w:ascii="Arial" w:hAnsi="Arial" w:cs="Arial"/>
    </w:rPr>
  </w:style>
  <w:style w:type="character" w:styleId="2172" w:customStyle="1">
    <w:name w:val="T950"/>
    <w:qFormat/>
    <w:rPr>
      <w:rFonts w:ascii="Courier New" w:hAnsi="Courier New" w:cs="Courier New"/>
    </w:rPr>
  </w:style>
  <w:style w:type="character" w:styleId="2173" w:customStyle="1">
    <w:name w:val="T951"/>
    <w:qFormat/>
    <w:rPr>
      <w:rFonts w:ascii="Wingdings" w:hAnsi="Wingdings" w:cs="Wingdings"/>
    </w:rPr>
  </w:style>
  <w:style w:type="character" w:styleId="2174" w:customStyle="1">
    <w:name w:val="T952"/>
    <w:qFormat/>
    <w:rPr>
      <w:rFonts w:ascii="Symbol" w:hAnsi="Symbol" w:cs="Symbol"/>
    </w:rPr>
  </w:style>
  <w:style w:type="character" w:styleId="2175" w:customStyle="1">
    <w:name w:val="T953"/>
    <w:qFormat/>
    <w:rPr>
      <w:rFonts w:ascii="Courier New" w:hAnsi="Courier New" w:cs="Courier New"/>
    </w:rPr>
  </w:style>
  <w:style w:type="character" w:styleId="2176" w:customStyle="1">
    <w:name w:val="T954"/>
    <w:qFormat/>
    <w:rPr>
      <w:rFonts w:ascii="Wingdings" w:hAnsi="Wingdings" w:cs="Wingdings"/>
    </w:rPr>
  </w:style>
  <w:style w:type="character" w:styleId="2177" w:customStyle="1">
    <w:name w:val="T955"/>
    <w:qFormat/>
    <w:rPr>
      <w:rFonts w:ascii="Symbol" w:hAnsi="Symbol" w:cs="Symbol"/>
    </w:rPr>
  </w:style>
  <w:style w:type="character" w:styleId="2178" w:customStyle="1">
    <w:name w:val="T956"/>
    <w:qFormat/>
    <w:rPr>
      <w:rFonts w:ascii="Courier New" w:hAnsi="Courier New" w:cs="Courier New"/>
    </w:rPr>
  </w:style>
  <w:style w:type="character" w:styleId="2179" w:customStyle="1">
    <w:name w:val="T957"/>
    <w:qFormat/>
    <w:rPr>
      <w:rFonts w:ascii="Wingdings" w:hAnsi="Wingdings" w:cs="Wingdings"/>
    </w:rPr>
  </w:style>
  <w:style w:type="character" w:styleId="2180" w:customStyle="1">
    <w:name w:val="T958"/>
    <w:qFormat/>
    <w:rPr>
      <w:rFonts w:ascii="Arial" w:hAnsi="Arial" w:cs="Arial"/>
    </w:rPr>
  </w:style>
  <w:style w:type="character" w:styleId="2181" w:customStyle="1">
    <w:name w:val="T959"/>
    <w:qFormat/>
    <w:rPr>
      <w:rFonts w:ascii="Courier New" w:hAnsi="Courier New" w:cs="Courier New"/>
    </w:rPr>
  </w:style>
  <w:style w:type="character" w:styleId="2182" w:customStyle="1">
    <w:name w:val="T960"/>
    <w:qFormat/>
    <w:rPr>
      <w:rFonts w:ascii="Wingdings" w:hAnsi="Wingdings" w:cs="Wingdings"/>
    </w:rPr>
  </w:style>
  <w:style w:type="character" w:styleId="2183" w:customStyle="1">
    <w:name w:val="T961"/>
    <w:qFormat/>
    <w:rPr>
      <w:rFonts w:ascii="Symbol" w:hAnsi="Symbol" w:cs="Symbol"/>
    </w:rPr>
  </w:style>
  <w:style w:type="character" w:styleId="2184" w:customStyle="1">
    <w:name w:val="T962"/>
    <w:qFormat/>
    <w:rPr>
      <w:rFonts w:ascii="Courier New" w:hAnsi="Courier New" w:cs="Courier New"/>
    </w:rPr>
  </w:style>
  <w:style w:type="character" w:styleId="2185" w:customStyle="1">
    <w:name w:val="T963"/>
    <w:qFormat/>
    <w:rPr>
      <w:rFonts w:ascii="Wingdings" w:hAnsi="Wingdings" w:cs="Wingdings"/>
    </w:rPr>
  </w:style>
  <w:style w:type="character" w:styleId="2186" w:customStyle="1">
    <w:name w:val="T964"/>
    <w:qFormat/>
    <w:rPr>
      <w:rFonts w:ascii="Symbol" w:hAnsi="Symbol" w:cs="Symbol"/>
    </w:rPr>
  </w:style>
  <w:style w:type="character" w:styleId="2187" w:customStyle="1">
    <w:name w:val="T965"/>
    <w:qFormat/>
    <w:rPr>
      <w:rFonts w:ascii="Courier New" w:hAnsi="Courier New" w:cs="Courier New"/>
    </w:rPr>
  </w:style>
  <w:style w:type="character" w:styleId="2188" w:customStyle="1">
    <w:name w:val="T966"/>
    <w:qFormat/>
    <w:rPr>
      <w:rFonts w:ascii="Wingdings" w:hAnsi="Wingdings" w:cs="Wingdings"/>
    </w:rPr>
  </w:style>
  <w:style w:type="character" w:styleId="2189" w:customStyle="1">
    <w:name w:val="T967"/>
    <w:qFormat/>
    <w:rPr>
      <w:rFonts w:ascii="Liberation Serif" w:hAnsi="Liberation Serif" w:cs="Liberation Serif"/>
      <w:sz w:val="28"/>
    </w:rPr>
  </w:style>
  <w:style w:type="character" w:styleId="2190" w:customStyle="1">
    <w:name w:val="T968"/>
    <w:qFormat/>
    <w:rPr>
      <w:rFonts w:ascii="Arial" w:hAnsi="Arial" w:cs="Arial"/>
    </w:rPr>
  </w:style>
  <w:style w:type="character" w:styleId="2191" w:customStyle="1">
    <w:name w:val="T969"/>
    <w:qFormat/>
    <w:rPr>
      <w:rFonts w:ascii="Courier New" w:hAnsi="Courier New" w:cs="Courier New"/>
    </w:rPr>
  </w:style>
  <w:style w:type="character" w:styleId="2192" w:customStyle="1">
    <w:name w:val="T970"/>
    <w:qFormat/>
    <w:rPr>
      <w:rFonts w:ascii="Wingdings" w:hAnsi="Wingdings" w:cs="Wingdings"/>
    </w:rPr>
  </w:style>
  <w:style w:type="character" w:styleId="2193" w:customStyle="1">
    <w:name w:val="T971"/>
    <w:qFormat/>
    <w:rPr>
      <w:rFonts w:ascii="Symbol" w:hAnsi="Symbol" w:cs="Symbol"/>
    </w:rPr>
  </w:style>
  <w:style w:type="character" w:styleId="2194" w:customStyle="1">
    <w:name w:val="T972"/>
    <w:qFormat/>
    <w:rPr>
      <w:rFonts w:ascii="Courier New" w:hAnsi="Courier New" w:cs="Courier New"/>
    </w:rPr>
  </w:style>
  <w:style w:type="character" w:styleId="2195" w:customStyle="1">
    <w:name w:val="T973"/>
    <w:qFormat/>
    <w:rPr>
      <w:rFonts w:ascii="Wingdings" w:hAnsi="Wingdings" w:cs="Wingdings"/>
    </w:rPr>
  </w:style>
  <w:style w:type="character" w:styleId="2196" w:customStyle="1">
    <w:name w:val="T974"/>
    <w:qFormat/>
    <w:rPr>
      <w:rFonts w:ascii="Symbol" w:hAnsi="Symbol" w:cs="Symbol"/>
    </w:rPr>
  </w:style>
  <w:style w:type="character" w:styleId="2197" w:customStyle="1">
    <w:name w:val="T975"/>
    <w:qFormat/>
    <w:rPr>
      <w:rFonts w:ascii="Courier New" w:hAnsi="Courier New" w:cs="Courier New"/>
    </w:rPr>
  </w:style>
  <w:style w:type="character" w:styleId="2198" w:customStyle="1">
    <w:name w:val="T976"/>
    <w:qFormat/>
    <w:rPr>
      <w:rFonts w:ascii="Wingdings" w:hAnsi="Wingdings" w:cs="Wingdings"/>
    </w:rPr>
  </w:style>
  <w:style w:type="character" w:styleId="2199" w:customStyle="1">
    <w:name w:val="T977"/>
    <w:qFormat/>
    <w:rPr>
      <w:rFonts w:ascii="Arial" w:hAnsi="Arial" w:cs="Arial"/>
    </w:rPr>
  </w:style>
  <w:style w:type="character" w:styleId="2200" w:customStyle="1">
    <w:name w:val="T978"/>
    <w:qFormat/>
    <w:rPr>
      <w:rFonts w:ascii="Courier New" w:hAnsi="Courier New" w:cs="Courier New"/>
    </w:rPr>
  </w:style>
  <w:style w:type="character" w:styleId="2201" w:customStyle="1">
    <w:name w:val="T979"/>
    <w:qFormat/>
    <w:rPr>
      <w:rFonts w:ascii="Wingdings" w:hAnsi="Wingdings" w:cs="Wingdings"/>
    </w:rPr>
  </w:style>
  <w:style w:type="character" w:styleId="2202" w:customStyle="1">
    <w:name w:val="T980"/>
    <w:qFormat/>
    <w:rPr>
      <w:rFonts w:ascii="Symbol" w:hAnsi="Symbol" w:cs="Symbol"/>
    </w:rPr>
  </w:style>
  <w:style w:type="character" w:styleId="2203" w:customStyle="1">
    <w:name w:val="T981"/>
    <w:qFormat/>
    <w:rPr>
      <w:rFonts w:ascii="Courier New" w:hAnsi="Courier New" w:cs="Courier New"/>
    </w:rPr>
  </w:style>
  <w:style w:type="character" w:styleId="2204" w:customStyle="1">
    <w:name w:val="T982"/>
    <w:qFormat/>
    <w:rPr>
      <w:rFonts w:ascii="Wingdings" w:hAnsi="Wingdings" w:cs="Wingdings"/>
    </w:rPr>
  </w:style>
  <w:style w:type="character" w:styleId="2205" w:customStyle="1">
    <w:name w:val="T983"/>
    <w:qFormat/>
    <w:rPr>
      <w:rFonts w:ascii="Symbol" w:hAnsi="Symbol" w:cs="Symbol"/>
    </w:rPr>
  </w:style>
  <w:style w:type="character" w:styleId="2206" w:customStyle="1">
    <w:name w:val="T984"/>
    <w:qFormat/>
    <w:rPr>
      <w:rFonts w:ascii="Courier New" w:hAnsi="Courier New" w:cs="Courier New"/>
    </w:rPr>
  </w:style>
  <w:style w:type="character" w:styleId="2207" w:customStyle="1">
    <w:name w:val="T985"/>
    <w:qFormat/>
    <w:rPr>
      <w:rFonts w:ascii="Wingdings" w:hAnsi="Wingdings" w:cs="Wingdings"/>
    </w:rPr>
  </w:style>
  <w:style w:type="character" w:styleId="2208" w:customStyle="1">
    <w:name w:val="T986"/>
    <w:qFormat/>
    <w:rPr>
      <w:rFonts w:ascii="Arial" w:hAnsi="Arial" w:cs="Arial"/>
    </w:rPr>
  </w:style>
  <w:style w:type="character" w:styleId="2209" w:customStyle="1">
    <w:name w:val="T987"/>
    <w:qFormat/>
    <w:rPr>
      <w:rFonts w:ascii="Courier New" w:hAnsi="Courier New" w:cs="Courier New"/>
    </w:rPr>
  </w:style>
  <w:style w:type="character" w:styleId="2210" w:customStyle="1">
    <w:name w:val="T988"/>
    <w:qFormat/>
    <w:rPr>
      <w:rFonts w:ascii="Wingdings" w:hAnsi="Wingdings" w:cs="Wingdings"/>
    </w:rPr>
  </w:style>
  <w:style w:type="character" w:styleId="2211" w:customStyle="1">
    <w:name w:val="T989"/>
    <w:qFormat/>
    <w:rPr>
      <w:rFonts w:ascii="Symbol" w:hAnsi="Symbol" w:cs="Symbol"/>
    </w:rPr>
  </w:style>
  <w:style w:type="character" w:styleId="2212" w:customStyle="1">
    <w:name w:val="T990"/>
    <w:qFormat/>
    <w:rPr>
      <w:rFonts w:ascii="Courier New" w:hAnsi="Courier New" w:cs="Courier New"/>
    </w:rPr>
  </w:style>
  <w:style w:type="character" w:styleId="2213" w:customStyle="1">
    <w:name w:val="T991"/>
    <w:qFormat/>
    <w:rPr>
      <w:rFonts w:ascii="Wingdings" w:hAnsi="Wingdings" w:cs="Wingdings"/>
    </w:rPr>
  </w:style>
  <w:style w:type="character" w:styleId="2214" w:customStyle="1">
    <w:name w:val="T992"/>
    <w:qFormat/>
    <w:rPr>
      <w:rFonts w:ascii="Symbol" w:hAnsi="Symbol" w:cs="Symbol"/>
    </w:rPr>
  </w:style>
  <w:style w:type="character" w:styleId="2215" w:customStyle="1">
    <w:name w:val="T993"/>
    <w:qFormat/>
    <w:rPr>
      <w:rFonts w:ascii="Courier New" w:hAnsi="Courier New" w:cs="Courier New"/>
    </w:rPr>
  </w:style>
  <w:style w:type="character" w:styleId="2216" w:customStyle="1">
    <w:name w:val="T994"/>
    <w:qFormat/>
    <w:rPr>
      <w:rFonts w:ascii="Wingdings" w:hAnsi="Wingdings" w:cs="Wingdings"/>
    </w:rPr>
  </w:style>
  <w:style w:type="character" w:styleId="2217" w:customStyle="1">
    <w:name w:val="T995"/>
    <w:qFormat/>
    <w:rPr>
      <w:rFonts w:ascii="Liberation Serif" w:hAnsi="Liberation Serif" w:cs="Liberation Serif"/>
      <w:sz w:val="28"/>
    </w:rPr>
  </w:style>
  <w:style w:type="character" w:styleId="2218" w:customStyle="1">
    <w:name w:val="T996"/>
    <w:qFormat/>
    <w:rPr>
      <w:rFonts w:ascii="Arial" w:hAnsi="Arial" w:cs="Arial"/>
    </w:rPr>
  </w:style>
  <w:style w:type="character" w:styleId="2219" w:customStyle="1">
    <w:name w:val="T997"/>
    <w:qFormat/>
    <w:rPr>
      <w:rFonts w:ascii="Courier New" w:hAnsi="Courier New" w:cs="Courier New"/>
    </w:rPr>
  </w:style>
  <w:style w:type="character" w:styleId="2220" w:customStyle="1">
    <w:name w:val="T998"/>
    <w:qFormat/>
    <w:rPr>
      <w:rFonts w:ascii="Wingdings" w:hAnsi="Wingdings" w:cs="Wingdings"/>
    </w:rPr>
  </w:style>
  <w:style w:type="character" w:styleId="2221" w:customStyle="1">
    <w:name w:val="T999"/>
    <w:qFormat/>
    <w:rPr>
      <w:rFonts w:ascii="Symbol" w:hAnsi="Symbol" w:cs="Symbol"/>
    </w:rPr>
  </w:style>
  <w:style w:type="character" w:styleId="2222" w:customStyle="1">
    <w:name w:val="T1000"/>
    <w:qFormat/>
    <w:rPr>
      <w:rFonts w:ascii="Courier New" w:hAnsi="Courier New" w:cs="Courier New"/>
    </w:rPr>
  </w:style>
  <w:style w:type="character" w:styleId="2223" w:customStyle="1">
    <w:name w:val="T1001"/>
    <w:qFormat/>
    <w:rPr>
      <w:rFonts w:ascii="Wingdings" w:hAnsi="Wingdings" w:cs="Wingdings"/>
    </w:rPr>
  </w:style>
  <w:style w:type="character" w:styleId="2224" w:customStyle="1">
    <w:name w:val="T1002"/>
    <w:qFormat/>
    <w:rPr>
      <w:rFonts w:ascii="Symbol" w:hAnsi="Symbol" w:cs="Symbol"/>
    </w:rPr>
  </w:style>
  <w:style w:type="character" w:styleId="2225" w:customStyle="1">
    <w:name w:val="T1003"/>
    <w:qFormat/>
    <w:rPr>
      <w:rFonts w:ascii="Courier New" w:hAnsi="Courier New" w:cs="Courier New"/>
    </w:rPr>
  </w:style>
  <w:style w:type="character" w:styleId="2226" w:customStyle="1">
    <w:name w:val="T1004"/>
    <w:qFormat/>
    <w:rPr>
      <w:rFonts w:ascii="Wingdings" w:hAnsi="Wingdings" w:cs="Wingdings"/>
    </w:rPr>
  </w:style>
  <w:style w:type="character" w:styleId="2227" w:customStyle="1">
    <w:name w:val="T1005"/>
    <w:qFormat/>
    <w:rPr>
      <w:rFonts w:ascii="Liberation Serif" w:hAnsi="Liberation Serif" w:cs="Liberation Serif"/>
      <w:sz w:val="28"/>
    </w:rPr>
  </w:style>
  <w:style w:type="character" w:styleId="2228" w:customStyle="1">
    <w:name w:val="T1006"/>
    <w:qFormat/>
    <w:rPr>
      <w:rFonts w:ascii="Liberation Serif" w:hAnsi="Liberation Serif" w:cs="Liberation Serif"/>
      <w:sz w:val="28"/>
    </w:rPr>
  </w:style>
  <w:style w:type="character" w:styleId="2229" w:customStyle="1">
    <w:name w:val="T1007"/>
    <w:qFormat/>
    <w:rPr>
      <w:rFonts w:ascii="Liberation Serif" w:hAnsi="Liberation Serif" w:cs="Liberation Serif"/>
      <w:sz w:val="28"/>
    </w:rPr>
  </w:style>
  <w:style w:type="character" w:styleId="2230" w:customStyle="1">
    <w:name w:val="T1008"/>
    <w:qFormat/>
    <w:rPr>
      <w:rFonts w:ascii="Liberation Serif" w:hAnsi="Liberation Serif" w:cs="Liberation Serif"/>
      <w:sz w:val="28"/>
    </w:rPr>
  </w:style>
  <w:style w:type="character" w:styleId="2231" w:customStyle="1">
    <w:name w:val="T1009"/>
    <w:qFormat/>
    <w:rPr>
      <w:rFonts w:ascii="Liberation Serif" w:hAnsi="Liberation Serif" w:cs="Liberation Serif"/>
      <w:sz w:val="28"/>
    </w:rPr>
  </w:style>
  <w:style w:type="character" w:styleId="2232" w:customStyle="1">
    <w:name w:val="T1010"/>
    <w:qFormat/>
    <w:rPr>
      <w:rFonts w:ascii="Liberation Serif" w:hAnsi="Liberation Serif" w:cs="Liberation Serif"/>
      <w:sz w:val="28"/>
    </w:rPr>
  </w:style>
  <w:style w:type="character" w:styleId="2233" w:customStyle="1">
    <w:name w:val="T1011"/>
    <w:qFormat/>
    <w:rPr>
      <w:rFonts w:ascii="Arial" w:hAnsi="Arial" w:cs="Arial"/>
    </w:rPr>
  </w:style>
  <w:style w:type="character" w:styleId="2234" w:customStyle="1">
    <w:name w:val="T1012"/>
    <w:qFormat/>
    <w:rPr>
      <w:rFonts w:ascii="Courier New" w:hAnsi="Courier New" w:cs="Courier New"/>
    </w:rPr>
  </w:style>
  <w:style w:type="character" w:styleId="2235" w:customStyle="1">
    <w:name w:val="T1013"/>
    <w:qFormat/>
    <w:rPr>
      <w:rFonts w:ascii="Wingdings" w:hAnsi="Wingdings" w:cs="Wingdings"/>
    </w:rPr>
  </w:style>
  <w:style w:type="character" w:styleId="2236" w:customStyle="1">
    <w:name w:val="T1014"/>
    <w:qFormat/>
    <w:rPr>
      <w:rFonts w:ascii="Symbol" w:hAnsi="Symbol" w:cs="Symbol"/>
    </w:rPr>
  </w:style>
  <w:style w:type="character" w:styleId="2237" w:customStyle="1">
    <w:name w:val="T1015"/>
    <w:qFormat/>
    <w:rPr>
      <w:rFonts w:ascii="Courier New" w:hAnsi="Courier New" w:cs="Courier New"/>
    </w:rPr>
  </w:style>
  <w:style w:type="character" w:styleId="2238" w:customStyle="1">
    <w:name w:val="T1016"/>
    <w:qFormat/>
    <w:rPr>
      <w:rFonts w:ascii="Wingdings" w:hAnsi="Wingdings" w:cs="Wingdings"/>
    </w:rPr>
  </w:style>
  <w:style w:type="character" w:styleId="2239" w:customStyle="1">
    <w:name w:val="T1017"/>
    <w:qFormat/>
    <w:rPr>
      <w:rFonts w:ascii="Symbol" w:hAnsi="Symbol" w:cs="Symbol"/>
    </w:rPr>
  </w:style>
  <w:style w:type="character" w:styleId="2240" w:customStyle="1">
    <w:name w:val="T1018"/>
    <w:qFormat/>
    <w:rPr>
      <w:rFonts w:ascii="Courier New" w:hAnsi="Courier New" w:cs="Courier New"/>
    </w:rPr>
  </w:style>
  <w:style w:type="character" w:styleId="2241" w:customStyle="1">
    <w:name w:val="T1019"/>
    <w:qFormat/>
    <w:rPr>
      <w:rFonts w:ascii="Wingdings" w:hAnsi="Wingdings" w:cs="Wingdings"/>
    </w:rPr>
  </w:style>
  <w:style w:type="character" w:styleId="2242" w:customStyle="1">
    <w:name w:val="T1020"/>
    <w:qFormat/>
    <w:rPr>
      <w:rFonts w:ascii="Arial" w:hAnsi="Arial" w:cs="Arial"/>
    </w:rPr>
  </w:style>
  <w:style w:type="character" w:styleId="2243" w:customStyle="1">
    <w:name w:val="T1021"/>
    <w:qFormat/>
    <w:rPr>
      <w:rFonts w:ascii="Courier New" w:hAnsi="Courier New" w:cs="Courier New"/>
    </w:rPr>
  </w:style>
  <w:style w:type="character" w:styleId="2244" w:customStyle="1">
    <w:name w:val="T1022"/>
    <w:qFormat/>
    <w:rPr>
      <w:rFonts w:ascii="Wingdings" w:hAnsi="Wingdings" w:cs="Wingdings"/>
    </w:rPr>
  </w:style>
  <w:style w:type="character" w:styleId="2245" w:customStyle="1">
    <w:name w:val="T1023"/>
    <w:qFormat/>
    <w:rPr>
      <w:rFonts w:ascii="Symbol" w:hAnsi="Symbol" w:cs="Symbol"/>
    </w:rPr>
  </w:style>
  <w:style w:type="character" w:styleId="2246" w:customStyle="1">
    <w:name w:val="T1024"/>
    <w:qFormat/>
    <w:rPr>
      <w:rFonts w:ascii="Courier New" w:hAnsi="Courier New" w:cs="Courier New"/>
    </w:rPr>
  </w:style>
  <w:style w:type="character" w:styleId="2247" w:customStyle="1">
    <w:name w:val="T1025"/>
    <w:qFormat/>
    <w:rPr>
      <w:rFonts w:ascii="Wingdings" w:hAnsi="Wingdings" w:cs="Wingdings"/>
    </w:rPr>
  </w:style>
  <w:style w:type="character" w:styleId="2248" w:customStyle="1">
    <w:name w:val="T1026"/>
    <w:qFormat/>
    <w:rPr>
      <w:rFonts w:ascii="Symbol" w:hAnsi="Symbol" w:cs="Symbol"/>
    </w:rPr>
  </w:style>
  <w:style w:type="character" w:styleId="2249" w:customStyle="1">
    <w:name w:val="T1027"/>
    <w:qFormat/>
    <w:rPr>
      <w:rFonts w:ascii="Courier New" w:hAnsi="Courier New" w:cs="Courier New"/>
    </w:rPr>
  </w:style>
  <w:style w:type="character" w:styleId="2250" w:customStyle="1">
    <w:name w:val="T1028"/>
    <w:qFormat/>
    <w:rPr>
      <w:rFonts w:ascii="Wingdings" w:hAnsi="Wingdings" w:cs="Wingdings"/>
    </w:rPr>
  </w:style>
  <w:style w:type="character" w:styleId="2251" w:customStyle="1">
    <w:name w:val="T1029"/>
    <w:qFormat/>
    <w:rPr>
      <w:rFonts w:ascii="Arial" w:hAnsi="Arial" w:cs="Arial"/>
    </w:rPr>
  </w:style>
  <w:style w:type="character" w:styleId="2252" w:customStyle="1">
    <w:name w:val="T1030"/>
    <w:qFormat/>
    <w:rPr>
      <w:rFonts w:ascii="Courier New" w:hAnsi="Courier New" w:cs="Courier New"/>
    </w:rPr>
  </w:style>
  <w:style w:type="character" w:styleId="2253" w:customStyle="1">
    <w:name w:val="T1031"/>
    <w:qFormat/>
    <w:rPr>
      <w:rFonts w:ascii="Wingdings" w:hAnsi="Wingdings" w:cs="Wingdings"/>
    </w:rPr>
  </w:style>
  <w:style w:type="character" w:styleId="2254" w:customStyle="1">
    <w:name w:val="T1032"/>
    <w:qFormat/>
    <w:rPr>
      <w:rFonts w:ascii="Symbol" w:hAnsi="Symbol" w:cs="Symbol"/>
    </w:rPr>
  </w:style>
  <w:style w:type="character" w:styleId="2255" w:customStyle="1">
    <w:name w:val="T1033"/>
    <w:qFormat/>
    <w:rPr>
      <w:rFonts w:ascii="Courier New" w:hAnsi="Courier New" w:cs="Courier New"/>
    </w:rPr>
  </w:style>
  <w:style w:type="character" w:styleId="2256" w:customStyle="1">
    <w:name w:val="T1034"/>
    <w:qFormat/>
    <w:rPr>
      <w:rFonts w:ascii="Wingdings" w:hAnsi="Wingdings" w:cs="Wingdings"/>
    </w:rPr>
  </w:style>
  <w:style w:type="character" w:styleId="2257" w:customStyle="1">
    <w:name w:val="T1035"/>
    <w:qFormat/>
    <w:rPr>
      <w:rFonts w:ascii="Symbol" w:hAnsi="Symbol" w:cs="Symbol"/>
    </w:rPr>
  </w:style>
  <w:style w:type="character" w:styleId="2258" w:customStyle="1">
    <w:name w:val="T1036"/>
    <w:qFormat/>
    <w:rPr>
      <w:rFonts w:ascii="Courier New" w:hAnsi="Courier New" w:cs="Courier New"/>
    </w:rPr>
  </w:style>
  <w:style w:type="character" w:styleId="2259" w:customStyle="1">
    <w:name w:val="T1037"/>
    <w:qFormat/>
    <w:rPr>
      <w:rFonts w:ascii="Wingdings" w:hAnsi="Wingdings" w:cs="Wingdings"/>
    </w:rPr>
  </w:style>
  <w:style w:type="character" w:styleId="2260" w:customStyle="1">
    <w:name w:val="T1038"/>
    <w:qFormat/>
    <w:rPr>
      <w:rFonts w:ascii="Arial" w:hAnsi="Arial" w:cs="Arial"/>
    </w:rPr>
  </w:style>
  <w:style w:type="character" w:styleId="2261" w:customStyle="1">
    <w:name w:val="T1039"/>
    <w:qFormat/>
    <w:rPr>
      <w:rFonts w:ascii="Courier New" w:hAnsi="Courier New" w:cs="Courier New"/>
    </w:rPr>
  </w:style>
  <w:style w:type="character" w:styleId="2262" w:customStyle="1">
    <w:name w:val="T1040"/>
    <w:qFormat/>
    <w:rPr>
      <w:rFonts w:ascii="Wingdings" w:hAnsi="Wingdings" w:cs="Wingdings"/>
    </w:rPr>
  </w:style>
  <w:style w:type="character" w:styleId="2263" w:customStyle="1">
    <w:name w:val="T1041"/>
    <w:qFormat/>
    <w:rPr>
      <w:rFonts w:ascii="Symbol" w:hAnsi="Symbol" w:cs="Symbol"/>
    </w:rPr>
  </w:style>
  <w:style w:type="character" w:styleId="2264" w:customStyle="1">
    <w:name w:val="T1042"/>
    <w:qFormat/>
    <w:rPr>
      <w:rFonts w:ascii="Courier New" w:hAnsi="Courier New" w:cs="Courier New"/>
    </w:rPr>
  </w:style>
  <w:style w:type="character" w:styleId="2265" w:customStyle="1">
    <w:name w:val="T1043"/>
    <w:qFormat/>
    <w:rPr>
      <w:rFonts w:ascii="Wingdings" w:hAnsi="Wingdings" w:cs="Wingdings"/>
    </w:rPr>
  </w:style>
  <w:style w:type="character" w:styleId="2266" w:customStyle="1">
    <w:name w:val="T1044"/>
    <w:qFormat/>
    <w:rPr>
      <w:rFonts w:ascii="Symbol" w:hAnsi="Symbol" w:cs="Symbol"/>
    </w:rPr>
  </w:style>
  <w:style w:type="character" w:styleId="2267" w:customStyle="1">
    <w:name w:val="T1045"/>
    <w:qFormat/>
    <w:rPr>
      <w:rFonts w:ascii="Courier New" w:hAnsi="Courier New" w:cs="Courier New"/>
    </w:rPr>
  </w:style>
  <w:style w:type="character" w:styleId="2268" w:customStyle="1">
    <w:name w:val="T1046"/>
    <w:qFormat/>
    <w:rPr>
      <w:rFonts w:ascii="Wingdings" w:hAnsi="Wingdings" w:cs="Wingdings"/>
    </w:rPr>
  </w:style>
  <w:style w:type="character" w:styleId="2269" w:customStyle="1">
    <w:name w:val="T1047"/>
    <w:qFormat/>
    <w:rPr>
      <w:rFonts w:ascii="Arial" w:hAnsi="Arial" w:cs="Arial"/>
    </w:rPr>
  </w:style>
  <w:style w:type="character" w:styleId="2270" w:customStyle="1">
    <w:name w:val="T1048"/>
    <w:qFormat/>
    <w:rPr>
      <w:rFonts w:ascii="Courier New" w:hAnsi="Courier New" w:cs="Courier New"/>
    </w:rPr>
  </w:style>
  <w:style w:type="character" w:styleId="2271" w:customStyle="1">
    <w:name w:val="T1049"/>
    <w:qFormat/>
    <w:rPr>
      <w:rFonts w:ascii="Wingdings" w:hAnsi="Wingdings" w:cs="Wingdings"/>
    </w:rPr>
  </w:style>
  <w:style w:type="character" w:styleId="2272" w:customStyle="1">
    <w:name w:val="T1050"/>
    <w:qFormat/>
    <w:rPr>
      <w:rFonts w:ascii="Symbol" w:hAnsi="Symbol" w:cs="Symbol"/>
    </w:rPr>
  </w:style>
  <w:style w:type="character" w:styleId="2273" w:customStyle="1">
    <w:name w:val="T1051"/>
    <w:qFormat/>
    <w:rPr>
      <w:rFonts w:ascii="Courier New" w:hAnsi="Courier New" w:cs="Courier New"/>
    </w:rPr>
  </w:style>
  <w:style w:type="character" w:styleId="2274" w:customStyle="1">
    <w:name w:val="T1052"/>
    <w:qFormat/>
    <w:rPr>
      <w:rFonts w:ascii="Wingdings" w:hAnsi="Wingdings" w:cs="Wingdings"/>
    </w:rPr>
  </w:style>
  <w:style w:type="character" w:styleId="2275" w:customStyle="1">
    <w:name w:val="T1053"/>
    <w:qFormat/>
    <w:rPr>
      <w:rFonts w:ascii="Symbol" w:hAnsi="Symbol" w:cs="Symbol"/>
    </w:rPr>
  </w:style>
  <w:style w:type="character" w:styleId="2276" w:customStyle="1">
    <w:name w:val="T1054"/>
    <w:qFormat/>
    <w:rPr>
      <w:rFonts w:ascii="Courier New" w:hAnsi="Courier New" w:cs="Courier New"/>
    </w:rPr>
  </w:style>
  <w:style w:type="character" w:styleId="2277" w:customStyle="1">
    <w:name w:val="T1055"/>
    <w:qFormat/>
    <w:rPr>
      <w:rFonts w:ascii="Wingdings" w:hAnsi="Wingdings" w:cs="Wingdings"/>
    </w:rPr>
  </w:style>
  <w:style w:type="paragraph" w:styleId="2278" w:customStyle="1">
    <w:name w:val="Заголовок"/>
    <w:basedOn w:val="1025"/>
    <w:next w:val="22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79">
    <w:name w:val="Body Text"/>
    <w:basedOn w:val="1025"/>
    <w:pPr>
      <w:spacing w:after="140"/>
    </w:pPr>
  </w:style>
  <w:style w:type="paragraph" w:styleId="2280">
    <w:name w:val="List"/>
    <w:basedOn w:val="2279"/>
    <w:rPr>
      <w:rFonts w:cs="Mangal"/>
    </w:rPr>
  </w:style>
  <w:style w:type="paragraph" w:styleId="2281" w:customStyle="1">
    <w:name w:val="Название объекта1"/>
    <w:basedOn w:val="1025"/>
    <w:qFormat/>
    <w:rPr>
      <w:b/>
      <w:color w:val="4f81bd"/>
      <w:sz w:val="18"/>
    </w:rPr>
  </w:style>
  <w:style w:type="paragraph" w:styleId="2282">
    <w:name w:val="index heading"/>
    <w:basedOn w:val="1025"/>
    <w:qFormat/>
    <w:pPr>
      <w:suppressLineNumbers/>
    </w:pPr>
    <w:rPr>
      <w:rFonts w:cs="Mangal"/>
    </w:rPr>
  </w:style>
  <w:style w:type="paragraph" w:styleId="2283" w:customStyle="1">
    <w:name w:val="DStyle_paragraph"/>
    <w:qFormat/>
    <w:pPr>
      <w:spacing w:after="200" w:line="276" w:lineRule="auto"/>
    </w:pPr>
  </w:style>
  <w:style w:type="paragraph" w:styleId="2284" w:customStyle="1">
    <w:name w:val="Название1"/>
    <w:basedOn w:val="1025"/>
    <w:qFormat/>
    <w:pPr>
      <w:spacing w:before="300"/>
    </w:pPr>
    <w:rPr>
      <w:sz w:val="48"/>
    </w:rPr>
  </w:style>
  <w:style w:type="paragraph" w:styleId="2285" w:customStyle="1">
    <w:name w:val="Подзаголовок1"/>
    <w:basedOn w:val="1025"/>
    <w:qFormat/>
    <w:pPr>
      <w:spacing w:before="200"/>
    </w:pPr>
    <w:rPr>
      <w:sz w:val="24"/>
    </w:rPr>
  </w:style>
  <w:style w:type="paragraph" w:styleId="2286" w:customStyle="1">
    <w:name w:val="Цитата 21"/>
    <w:basedOn w:val="1025"/>
    <w:qFormat/>
    <w:pPr>
      <w:ind w:left="720" w:right="720"/>
    </w:pPr>
    <w:rPr>
      <w:i/>
    </w:rPr>
  </w:style>
  <w:style w:type="paragraph" w:styleId="2287" w:customStyle="1">
    <w:name w:val="Выделенная цитата1"/>
    <w:basedOn w:val="1025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2288" w:customStyle="1">
    <w:name w:val="Верхний и нижний колонтитулы"/>
    <w:basedOn w:val="1025"/>
    <w:qFormat/>
  </w:style>
  <w:style w:type="paragraph" w:styleId="2289" w:customStyle="1">
    <w:name w:val="Верхний колонтитул1"/>
    <w:basedOn w:val="1025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2290" w:customStyle="1">
    <w:name w:val="Нижний колонтитул1"/>
    <w:basedOn w:val="1025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2291" w:customStyle="1">
    <w:name w:val="Текст сноски1"/>
    <w:basedOn w:val="1025"/>
    <w:qFormat/>
    <w:pPr>
      <w:spacing w:after="40" w:line="240" w:lineRule="auto"/>
    </w:pPr>
    <w:rPr>
      <w:sz w:val="18"/>
    </w:rPr>
  </w:style>
  <w:style w:type="paragraph" w:styleId="2292" w:customStyle="1">
    <w:name w:val="Текст концевой сноски1"/>
    <w:basedOn w:val="1025"/>
    <w:qFormat/>
    <w:pPr>
      <w:spacing w:after="0" w:line="240" w:lineRule="auto"/>
    </w:pPr>
    <w:rPr>
      <w:sz w:val="20"/>
    </w:rPr>
  </w:style>
  <w:style w:type="paragraph" w:styleId="2293" w:customStyle="1">
    <w:name w:val="Оглавление 11"/>
    <w:basedOn w:val="1025"/>
    <w:qFormat/>
    <w:pPr>
      <w:spacing w:after="57"/>
    </w:pPr>
  </w:style>
  <w:style w:type="paragraph" w:styleId="2294" w:customStyle="1">
    <w:name w:val="Оглавление 21"/>
    <w:basedOn w:val="1025"/>
    <w:qFormat/>
    <w:pPr>
      <w:ind w:left="283"/>
      <w:spacing w:after="57"/>
    </w:pPr>
  </w:style>
  <w:style w:type="paragraph" w:styleId="2295" w:customStyle="1">
    <w:name w:val="Оглавление 31"/>
    <w:basedOn w:val="1025"/>
    <w:qFormat/>
    <w:pPr>
      <w:ind w:left="567"/>
      <w:spacing w:after="57"/>
    </w:pPr>
  </w:style>
  <w:style w:type="paragraph" w:styleId="2296" w:customStyle="1">
    <w:name w:val="Оглавление 41"/>
    <w:basedOn w:val="1025"/>
    <w:qFormat/>
    <w:pPr>
      <w:ind w:left="850"/>
      <w:spacing w:after="57"/>
    </w:pPr>
  </w:style>
  <w:style w:type="paragraph" w:styleId="2297" w:customStyle="1">
    <w:name w:val="Оглавление 51"/>
    <w:basedOn w:val="1025"/>
    <w:qFormat/>
    <w:pPr>
      <w:ind w:left="1134"/>
      <w:spacing w:after="57"/>
    </w:pPr>
  </w:style>
  <w:style w:type="paragraph" w:styleId="2298" w:customStyle="1">
    <w:name w:val="Оглавление 61"/>
    <w:basedOn w:val="1025"/>
    <w:qFormat/>
    <w:pPr>
      <w:ind w:left="1417"/>
      <w:spacing w:after="57"/>
    </w:pPr>
  </w:style>
  <w:style w:type="paragraph" w:styleId="2299" w:customStyle="1">
    <w:name w:val="Оглавление 71"/>
    <w:basedOn w:val="1025"/>
    <w:qFormat/>
    <w:pPr>
      <w:ind w:left="1701"/>
      <w:spacing w:after="57"/>
    </w:pPr>
  </w:style>
  <w:style w:type="paragraph" w:styleId="2300" w:customStyle="1">
    <w:name w:val="Оглавление 81"/>
    <w:basedOn w:val="1025"/>
    <w:qFormat/>
    <w:pPr>
      <w:ind w:left="1984"/>
      <w:spacing w:after="57"/>
    </w:pPr>
  </w:style>
  <w:style w:type="paragraph" w:styleId="2301" w:customStyle="1">
    <w:name w:val="Оглавление 91"/>
    <w:basedOn w:val="1025"/>
    <w:qFormat/>
    <w:pPr>
      <w:ind w:left="2268"/>
      <w:spacing w:after="57"/>
    </w:pPr>
  </w:style>
  <w:style w:type="paragraph" w:styleId="2302" w:customStyle="1">
    <w:name w:val="Заголовок оглавления1"/>
    <w:basedOn w:val="2283"/>
    <w:qFormat/>
  </w:style>
  <w:style w:type="paragraph" w:styleId="2303" w:customStyle="1">
    <w:name w:val="Перечень рисунков1"/>
    <w:basedOn w:val="1025"/>
    <w:qFormat/>
    <w:pPr>
      <w:spacing w:after="0"/>
    </w:pPr>
  </w:style>
  <w:style w:type="paragraph" w:styleId="2304" w:customStyle="1">
    <w:name w:val="Без интервала1"/>
    <w:basedOn w:val="1025"/>
    <w:qFormat/>
    <w:pPr>
      <w:spacing w:after="0" w:line="240" w:lineRule="auto"/>
    </w:pPr>
  </w:style>
  <w:style w:type="paragraph" w:styleId="2305" w:customStyle="1">
    <w:name w:val="Абзац списка1"/>
    <w:basedOn w:val="1025"/>
    <w:qFormat/>
    <w:pPr>
      <w:ind w:left="720"/>
    </w:pPr>
  </w:style>
  <w:style w:type="paragraph" w:styleId="2306" w:customStyle="1">
    <w:name w:val="Standard"/>
    <w:basedOn w:val="1025"/>
    <w:qFormat/>
    <w:rPr>
      <w:vanish/>
      <w:color w:val="000000"/>
    </w:rPr>
  </w:style>
  <w:style w:type="paragraph" w:styleId="2307" w:customStyle="1">
    <w:name w:val="Обычный1"/>
    <w:basedOn w:val="1025"/>
    <w:qFormat/>
    <w:pPr>
      <w:spacing w:after="0" w:line="240" w:lineRule="auto"/>
    </w:pPr>
    <w:rPr>
      <w:vanish/>
      <w:color w:val="000000"/>
    </w:rPr>
  </w:style>
  <w:style w:type="paragraph" w:styleId="2308" w:customStyle="1">
    <w:name w:val="Абзац списка2"/>
    <w:basedOn w:val="1025"/>
    <w:qFormat/>
    <w:pPr>
      <w:spacing w:after="0" w:line="240" w:lineRule="auto"/>
    </w:pPr>
    <w:rPr>
      <w:vanish/>
      <w:color w:val="000000"/>
    </w:rPr>
  </w:style>
  <w:style w:type="paragraph" w:styleId="2309">
    <w:name w:val="Balloon Text"/>
    <w:basedOn w:val="1025"/>
    <w:link w:val="23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2310" w:customStyle="1">
    <w:name w:val="Текст выноски Знак"/>
    <w:basedOn w:val="1035"/>
    <w:link w:val="2309"/>
    <w:uiPriority w:val="99"/>
    <w:semiHidden/>
    <w:rPr>
      <w:rFonts w:ascii="Tahoma" w:hAnsi="Tahoma" w:cs="Tahoma"/>
      <w:sz w:val="16"/>
      <w:szCs w:val="16"/>
    </w:rPr>
  </w:style>
  <w:style w:type="paragraph" w:styleId="2311">
    <w:name w:val="List Paragraph"/>
    <w:basedOn w:val="1025"/>
    <w:uiPriority w:val="34"/>
    <w:qFormat/>
    <w:pPr>
      <w:contextualSpacing/>
      <w:ind w:left="720"/>
    </w:pPr>
  </w:style>
  <w:style w:type="paragraph" w:styleId="2312">
    <w:name w:val="Normal (Web)"/>
    <w:basedOn w:val="1025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06&amp;n=185157&amp;dst=100093&amp;field=134&amp;date=22.11.2023" TargetMode="External"/><Relationship Id="rId12" Type="http://schemas.openxmlformats.org/officeDocument/2006/relationships/hyperlink" Target="http://www.pgu-yamal.ru/" TargetMode="External"/><Relationship Id="rId13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eq=doc&amp;base=RLAW906&amp;n=175195&amp;dst=100781&amp;field=134&amp;date=20.09.2023" TargetMode="External"/><Relationship Id="rId15" Type="http://schemas.openxmlformats.org/officeDocument/2006/relationships/hyperlink" Target="https://login.consultant.ru/link/?req=doc&amp;base=RLAW906&amp;n=185849&amp;dst=100092&amp;field=134&amp;date=24.11.2023" TargetMode="External"/><Relationship Id="rId16" Type="http://schemas.openxmlformats.org/officeDocument/2006/relationships/hyperlink" Target="https://login.consultant.ru/link/?req=doc&amp;base=RLAW906&amp;n=185849&amp;dst=100092&amp;field=134&amp;date=24.11.2023" TargetMode="External"/><Relationship Id="rId17" Type="http://schemas.openxmlformats.org/officeDocument/2006/relationships/hyperlink" Target="https://login.consultant.ru/link/?req=doc&amp;base=RLAW906&amp;n=185999&amp;dst=100009&amp;field=134&amp;date=23.11.2023" TargetMode="External"/><Relationship Id="rId18" Type="http://schemas.openxmlformats.org/officeDocument/2006/relationships/hyperlink" Target="https://login.consultant.ru/link/?req=doc&amp;base=LAW&amp;n=443295&amp;dst=100013&amp;field=134&amp;date=16.10.2023" TargetMode="External"/><Relationship Id="rId19" Type="http://schemas.openxmlformats.org/officeDocument/2006/relationships/hyperlink" Target="https://login.consultant.ru/link/?req=doc&amp;base=RLAW906&amp;n=175195&amp;dst=100058&amp;field=134&amp;date=16.10.2023" TargetMode="External"/><Relationship Id="rId20" Type="http://schemas.openxmlformats.org/officeDocument/2006/relationships/hyperlink" Target="https://login.consultant.ru/link/?req=doc&amp;base=LAW&amp;n=439201&amp;date=16.10.2023" TargetMode="External"/><Relationship Id="rId21" Type="http://schemas.openxmlformats.org/officeDocument/2006/relationships/hyperlink" Target="https://login.consultant.ru/link/?req=doc&amp;base=LAW&amp;n=443295&amp;dst=100013&amp;field=134&amp;date=16.10.2023" TargetMode="External"/><Relationship Id="rId22" Type="http://schemas.openxmlformats.org/officeDocument/2006/relationships/hyperlink" Target="https://login.consultant.ru/link/?req=doc&amp;base=LAW&amp;n=443295&amp;dst=100013&amp;field=134&amp;date=16.10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70</cp:revision>
  <dcterms:created xsi:type="dcterms:W3CDTF">2023-09-28T11:06:00Z</dcterms:created>
  <dcterms:modified xsi:type="dcterms:W3CDTF">2023-12-21T08:20:20Z</dcterms:modified>
</cp:coreProperties>
</file>